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Manufacturing Production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Working Smart (only Continuing Education course)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industry-specific safety procedures and guidelines for electricity, machines, equipment, and manufacturing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Prevent and minimize potential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OSHA industrial safety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clean work areas and follow Six Sigma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awareness of first aid, CPR, and blood borne pathogens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maintain, report and replace hand tools and power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Production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according to production schedules to meet job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 safely and efficiently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inspect products and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adjust equipment during operations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work, work processes, and adjustments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Shut down equipment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equipment and components, if appropriate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up tooling, equipment, and work spaces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Sanitize equipment according to applicable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Produce Quality Product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product quality by following quality instructions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completed work accurately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quality checks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defects and causes of rework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the cost of poor quality (including scrap and rework)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cost of quality principles to jobs and manufacturing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quality training to job duties and work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all quality tests and understand implications and consequences of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customer specific quality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company specific quality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Interpret Technical 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blueprints, formulas and process control sheets efficiently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Reference project plans and documents by completing an Apprenticeship Job Book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job specifications to work processes accurately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production orders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quality specifications accurately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and Inspect Work Using Mechanical Tools and Testing Equipmen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visually inspect materials, products or parts, and finished goods accurately in accordance with job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math to measurement and inspection of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tolerances using blue prints and job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gauges and measuring devices accurately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workmanship and compliance with job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report non-compliant stock, material, parts, and finished goods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materials, parts, products, or finished goods in accordance with quality requirements and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use hand and mechanical tools safely and appropriately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applicable systems to report results and document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Routine Equipment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in accordance with safety guidelines and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mechanical problem solving abilities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when machines are not working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preventative maintenance practices safely and effectively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general lubrication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machine components according to manufacturer’s specifications (if applicable)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basic troubleshooting guides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and communicate with maintenance personnel on equipment malfunctions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maintenance concepts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and Material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lean manufacturing principles to work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Compare inventory flow to roles and responsibilities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process flows in a manufacturing plant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material management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logistics related to raw materials and customer deliveries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production materials according to work schedules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basic manufacturing equipment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Trends and Current State of the Business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competition and potential opportunities (Ex. strengths, weaknesses, opportunities and threats)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competition and potential opportunities between internal businesses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importance of department and plant goals (Ex. Key Performance Indicators)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basic business terms to manufacturing related work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upstream and downstream stages of production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company leadership briefings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Continuous Process Improvement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Suggest improvements to business and manufacturing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tools safely and effectively for continuous improvement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Minimize and remove process waste associated with water, energy, manufacturing processes, and other resources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continuous process improvement for professional growth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potential defects in production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standard work instructions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regarding machine faults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visual management/controls through Six Sigma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root cause analysis to continuous improvement of manufacturing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autonomous maintenance principles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quick change overs (Ex. Six minute exchange of dies)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report equipment abnormalities and safety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 to process changes including cycle times, set-ups, and tooling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cross training opportunities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business strategies and motives for continuous improvement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profitable sustainability concepts to continuous improvement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Set-Up Production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identify set-up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appropriate tools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safety procedures are followed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various production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mechanical set-up according to standard operating procedures and manufacturer's equipment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verify the set-up meets the product and production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set-up as needed to meet the product and production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visual controls accurately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and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Manufacturing Production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Measurement / Material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Problem Solving Skills &amp;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Technology &amp;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Maintenance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Lean Manufacturing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Working Smart (only Continuing Education course)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OHSA 10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