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 and climbing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Falling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line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equipment used by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top rescue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health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Vendor and manufacturer provided training as approved by the committee., State Community/Technical college: Grays Harbor College, Other (specify): Camp Rilea evening classes, Seattle City Light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