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Therapeutic Horseback Riding 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90863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standards/daily routines and their interpretation for equine care, maintenance, and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standards/daily routines and their interpretation regarding the use of safety equipment and adaptive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Condition and maintain program for therapeutic riding equine, including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standards/daily routines and their interpretations regarding student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the student forms are complete and updated for students the apprentice teaches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student forms and apply the information to the riding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maintain progress notes on riders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incident report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confidentiality requirements regarding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Self-evaluate instructional capabilities, facility environment, horse and personnel to determine riders who can be accepted as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information regarding center and instructor certification and accreditation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causes of negative equine behaviors (including/not limited to biting, kicking and crowding personal space)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types of rewards for equine positive behaviors (including/not limited to release of pressure, verbal praise, or pats/ rubs.)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appropriate actions to protect the safety of people and horses in dangerous situations (i.e. loose horse, misbehaving person, or horse)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to various needs of an EAS (Equine Assisted Services) program, such as: </w:t>
              <w:br/>
              <w:t>Leaders and side walkers </w:t>
              <w:br/>
              <w:t>Assistive devices (such as ambulation devices and communication devices) </w:t>
              <w:br/>
              <w:t>Mounting equipment (such as ramps, blocks, and lifts) </w:t>
              <w:br/>
              <w:t>Game equipment </w:t>
              <w:br/>
              <w:t>Mounting procedures </w:t>
              <w:br/>
              <w:t>Dismounting equipment </w:t>
              <w:br/>
              <w:t>Student behaviors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safe and respectful leading techniques for lessons, such as: </w:t>
              <w:br/>
              <w:t>At the walk and trot </w:t>
              <w:br/>
              <w:t>Through turns </w:t>
              <w:br/>
              <w:t>Through transitions </w:t>
              <w:br/>
              <w:t>Backing </w:t>
              <w:br/>
              <w:t>Mounting and dismounting </w:t>
              <w:br/>
              <w:t>During rider postural adjustments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lunge a horse in a circle on a lunge line at the walk, trot and canter, including but not limited to: </w:t>
              <w:br/>
              <w:t>Selection of lunging equipment </w:t>
              <w:br/>
              <w:t>A safety check for equipment fit to equine prior to lunging </w:t>
              <w:br/>
              <w:t>Safe use of lunging equipment </w:t>
              <w:br/>
              <w:t>Safe positioning of horse handler in relation to horse during lunging </w:t>
              <w:br/>
              <w:t>Safe management of the lunge line and whip during lunging </w:t>
              <w:br/>
              <w:t>Halt of the equine on a lunge line</w:t>
              <w:br/>
              <w:t>Safe change of direction of an equine on a lunge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horse manure handling methods for sanitary conditions of stall and turn out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turnout a horse into a stall, pen, or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TPR (temperature, pulse, respiration) of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a horse is unsound and how it may impact equine behavior and inform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grooming tools, such as a:</w:t>
              <w:br/>
              <w:t>Curry comb</w:t>
              <w:br/>
              <w:t>Hard/dandy brush</w:t>
              <w:br/>
              <w:t>Soft/body brush</w:t>
              <w:br/>
              <w:t>Hoof pick</w:t>
              <w:br/>
              <w:t>Mane/tail comb</w:t>
              <w:br/>
              <w:t>Shedding blade</w:t>
              <w:br/>
              <w:t>Sponge</w:t>
              <w:br/>
              <w:t>Sweat scraper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bathing treatment for skin and muscle soreness (i.e. fungicide, liniment, medicated bath)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 down a horse following a work session including the use of liniments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Clip bridle path and fetlocks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bell 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split and ankle 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hoof 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exercise boots/wraps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safety stirrups and safety helmets to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tack a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care, and maintain tack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Tie safety knots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evaluate equipment needs for rider and horse (saddle, bridle, and reins), based on how the equipment affects the horse and the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evaluate equipment needs to long-line and to lunge a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adjust a saddle to maintain the safety and well-being of the horse and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adjust a surcingle to maintain the safety and well-being of the horse and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equipment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stirrup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safe and effective body mechanics during mounting and dismounting from the ground or a block/ramp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 a secure seat including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free walk and working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two-point position over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Shorten and lengthen reins.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Lengthen and shorten the stride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 different degrees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maintain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transitions of walk to halt and halt to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crop [whip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leg yield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half halt/check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without stirrups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suppling exercises for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 a secure seat with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sitting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posting trot, including correct diagonal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two-point over ground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Shorten and lengthen reins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change of diagonals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Lengthen and shorten the stride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 different degrees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maintain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transitions from walk to trot and trot to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transition from trot to halt through the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leg yield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half halt/check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without stirrups at the sitting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suppling exercises for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 a secure seat with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Shorten and lengthen reins.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with different degrees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straightness of the equine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transition from canter to walk through the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transition from walk to canter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transitions from trot to canter and canter to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a horse through corners and on circles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half halt/check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simple change f lead through the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suppling exercises for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Warm up the horse prior to a work session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ring figures, such as</w:t>
              <w:br/>
              <w:t>various changes of rein</w:t>
              <w:br/>
              <w:t>half circles</w:t>
              <w:br/>
              <w:t>circles</w:t>
              <w:br/>
              <w:t>serpentines</w:t>
              <w:br/>
              <w:t>figure eights</w:t>
              <w:br/>
              <w:t>spirals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set up of obstacle course.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space ground poles.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participant's skills, goals,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lesson plan to address individual riding goals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group lesson plan that teaches all students as a group, but still addresses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activities and skills suitable for the objective of the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individual planning tools such as Individual Education Plan (IEP), ISP, etc.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the lesson sequence to progress skills in a logical sequence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 and their interpretation regarding lesson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horse for individual riders according to rider's behavior, riding skill and riding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horse for individual riders according to equine's movement quality, temperament, height, size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Orientate student to facility (i.e. stable rules and safety rules)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grooming and tacking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tying of safety knot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haltering and leading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proper riding attire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equipment checks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stirrup adjustment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and dismount from ground or mounting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secure seat, including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free walk and working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two-point position over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shortening and lengthening reins.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lengthening and shortening the stride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different degrees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maintaining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walk to halt and halt to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leg yield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bending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half halt/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riding without stirrups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suppling exercises for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secure seat with correct position,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sitting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posting trot, including correct diagonal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two-point over ground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shortening and lengthening reins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change of diagonals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lengthening and shortening of the stride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different degrees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maintain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walk to trot and trot to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trot to halt through the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leg yield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bending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half halt/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riding without stirrups at the sitting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supplying exercises for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secure seat with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correct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shortening and lengthening reins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different degrees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maintaining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canter to walk through the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walk to canter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trot to canter and canter to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bending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half halt/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simple change of lead through the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suppling exercises for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warm up of a horse prior to session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appropriate use of spurs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leading/opening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neck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direct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indirect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pulley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riding ring figures, such as:</w:t>
              <w:br/>
              <w:t>various changes of rein </w:t>
              <w:br/>
              <w:t>half circles </w:t>
              <w:br/>
              <w:t>circles </w:t>
              <w:br/>
              <w:t>serpentines </w:t>
              <w:br/>
              <w:t>figure eights </w:t>
              <w:br/>
              <w:t>spirals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execution of obstacle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rein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mounted rider exercises at the walk and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appropriate games in the riding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rider on a lunge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 Lessons (AL)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participant's skills, goals,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lesson plan to address individual riding goals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group lesson plan that teaches all students as a group, but still addresses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activities and skills suitable for the objective of the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individual planning tools such as Individual Education Plan (IEP), ISP, etc.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the lesson sequence to progress skills in a logical sequence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 and their interpretation regarding lesson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horse for individual riders according to riders behavior, riding skill and riding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horse for individual riders according to equine's movement quality, temperament, height, size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Orientate student to facility (i.e. stable rules and safety rules)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grooming and tacking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tying of safety knot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haltering and leading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proper riding attire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execution of tack check procedures appropriate to the lesson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lesson team on effective assistance on mounting and dismounting during the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lesson team on equipment checks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lesson team on stirrup adjustment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independent croup mounts from the mounting block 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partially-assisted croup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fully-assisted croup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independent croup dismounts to the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partially-assisted croup dismounts to the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fully-assisted croup dismounts to the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independent crest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partially-assisted crest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fully-assisted crest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independent crest dismounts to the ground and to a wheelchair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partially-assisted crest dismounts to the ground and to a wheelchair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rider during fully-assisted crest dismounts to the ground and to a wheelchair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secure seat, including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free walk and working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two-point position over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shortening and lengthening reins.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light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maintaining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walk to halt and halt to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bending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half halt/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riding without stirrups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secure seat with correct position, posture, and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sitting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posting trot, including correct diagonal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two-point over ground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shortening and lengthening reins.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change of diagonals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light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maintaining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transitions from walk to trot and trot to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 from trot to halt through the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bending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half halt/check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secure seat with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correct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shortening and lengthening reins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light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maintaining straightness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control of the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transition from trot to canter and canter to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legs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seat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weight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voice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effective use of crop/whip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bending a horse through corners and on circles.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half halt/check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simple change of lead through the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warm up of a horse prior to a work session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leading/opening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neck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direct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use of pulley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ring figures, such as:</w:t>
              <w:br/>
              <w:t>various changes of rein</w:t>
              <w:br/>
              <w:t>half circles</w:t>
              <w:br/>
              <w:t>circles</w:t>
              <w:br/>
              <w:t>serpentines</w:t>
              <w:br/>
              <w:t>figure 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execution of obstacle course.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rein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mounted rider exercises at the walk and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appropriate games in the riding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rider on a lunge 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group lessons of two or more riders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ground lessons (i.e. stable management, horse anatomy, simulated riding)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effective support for the rider as a sidewalker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strategies as needed during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to the level of students' emotional learning and physical and cognitive 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Fairly and consistently apply standards of student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Progress student towards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volunteers during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Create/select appropriate games and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and effective feedback to the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and correct equipment during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"what's", "how's", and "why's" to the student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control of class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safe spacing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 communication techniques, including clear and concise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different learning styles of riders, including auditory, kinesthetic, and visual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manage effective instructional team, including the instructor, support professionals, horse handlers, sidewalkers, family, and the student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rider placement, within a group lesson, according to disability, age, size, and skill/ability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