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Veterinary/Lab Animal Tech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Principles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and disinfecting kennels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Cleaning, disinfecting, and preparing exam rooms for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restraint for canines, felines, and exotic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Client interaction / Relations: Obtaining history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Setting up appointments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Setting u surgeries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Relaying normal results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Going over instructions for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Obtaining approval for vaccines, diagnostics, treatment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Handling referrals to emergency or specialty clinics.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client consent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Administration of Medication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Subcutaneous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Intramuscular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Intravenous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Blood Draws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Cephalic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Saphenous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Jugular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Catheter Placement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Surgery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Critical Care / Hospitalized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Emergency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In-House Diagnostic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Chemistry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Blood Count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Urinalysis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Digital Radiographs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Cytology (Skin, Ear,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 package for dispensing meds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Creating prescription labels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Recognizing brand name pharmaceuticals versus generic names.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Anesthesia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Administering anesthesia (under the direct supervision of RVT or Doctor)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Intubation / Extubation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Monitoring vitals and picking up on abnormal vitals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recovery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handling (Set up, disinfecting, storage)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 Prep / Sterilization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