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TELECOMMUNICATIONS TECHNICIAN (0618 V2) (0618V2)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LAYOUT AND PLANNING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Reading and interpreting blueprints and specifications</w:t>
              <w:br/>
              <w:t>Job site coordination</w:t>
              <w:br/>
              <w:t>Layout telecommunication cabling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INSTALLATIONS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Trenching and ditch digging</w:t>
              <w:br/>
              <w:t>Direct Burial</w:t>
              <w:br/>
              <w:t>Installing telecommunications grounding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ROUTING CABLE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Fastening and support</w:t>
              <w:br/>
              <w:t>Protective sleeves and nipples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TESTING, CERTIFYING &amp; TROUBLESHOOTING LAN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circuit continuity</w:t>
              <w:br/>
              <w:t>Identifying faults</w:t>
              <w:br/>
              <w:t>Certifying system operation</w:t>
              <w:br/>
              <w:t>System repair</w:t>
              <w:br/>
              <w:t>Ground verification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SYSTEM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</w:t>
              <w:br/>
              <w:t>Layout</w:t>
              <w:br/>
              <w:t>Box and circuit installation</w:t>
              <w:br/>
              <w:t>Terminations</w:t>
              <w:br/>
              <w:t>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COMMUNICATION AND SOUND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Blueprint and specification interpretation</w:t>
              <w:br/>
              <w:t>Layout</w:t>
              <w:br/>
              <w:t>Installing telecommunication panels and network devices</w:t>
              <w:br/>
              <w:t>Circuit installation</w:t>
              <w:br/>
              <w:t>Terminations and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NETWORKING TELECOMMUNICATION WIRE AND CABLES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and networking between buildings</w:t>
              <w:br/>
              <w:t>Wiring large and small campus systems</w:t>
              <w:br/>
              <w:t>Installing backbones</w:t>
              <w:br/>
              <w:t>Installing horizontals</w:t>
              <w:br/>
              <w:t>Installing crossconnects and interconnects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TERMINATING WIRES AND CABLES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Bundled cable</w:t>
              <w:br/>
              <w:t>Shielded cable</w:t>
              <w:br/>
              <w:t>Unshielded cable</w:t>
              <w:br/>
              <w:t>Optical fiber cable</w:t>
              <w:br/>
              <w:t>Twisted pair</w:t>
              <w:br/>
              <w:t>Coaxial cable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SPLICING WIRES AND CABLES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Optical fiber cable</w:t>
              <w:br/>
              <w:t>Shielded and unshielded twisted pair</w:t>
              <w:br/>
              <w:t>Coaxial cable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AND TROUBLESHOOTING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Testing, analysis and repair of video, voice and data</w:t>
              <w:br/>
              <w:t>Installations: electronic devices, LAN circuits and Telecommunication</w:t>
              <w:br/>
              <w:t>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 AND PRE-FABRICATION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Material/equipment awareness</w:t>
              <w:br/>
              <w:t>Fabricating for field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AWARENESS AND OTHER SPECIALIZED AREAS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  <w:br/>
              <w:t>Sub-Systems:</w:t>
              <w:br/>
              <w:t>Communications</w:t>
              <w:br/>
              <w:t>Entertainment</w:t>
              <w:br/>
              <w:t>Environmental Control</w:t>
              <w:br/>
              <w:t>Life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TELECOMMUNICATIONS TECHNICIAN (0618 V2) (0618V2)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