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Tools, equipment, materials – care &amp; use,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– vehicle, jobsite conditions, electrical, power tools, personal protective gear, lifting, scaffolding and ladders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Storm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Waste and Venting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equipment – install water heaters, boilers, pumps, compression and expansion tanks, storage tanks, air separators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Piping, hot/cold water systems for domestic purposes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system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Single fixture install – commodes, bathtubs,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Welding/Cutting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First Year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Plumbing </w:t>
              <w:br/>
              <w:t>Basic Safety – 10 Hour OSHA </w:t>
              <w:br/>
              <w:t>Basic Employability Skills </w:t>
              <w:br/>
              <w:t>Material Handling</w:t>
              <w:br/>
              <w:t>Basic Trade Math </w:t>
              <w:br/>
              <w:t>Hangers and Support </w:t>
              <w:br/>
              <w:t>Rigging and Hoisting </w:t>
              <w:br/>
              <w:t>Threaded Piping Systems </w:t>
              <w:br/>
              <w:t>Cast-Iron Piping Systems </w:t>
              <w:br/>
              <w:t>Flanged Connections</w:t>
              <w:br/>
              <w:t>Hilti Certification </w:t>
              <w:br/>
              <w:t>Basic Electricity </w:t>
              <w:br/>
              <w:t>CPR/First Aid</w:t>
              <w:br/>
              <w:t>Plastic Piping Systems Vendor Training </w:t>
              <w:br/>
              <w:t>Duct Connections</w:t>
              <w:br/>
              <w:t>Grooved Piping Systems Vendor Training </w:t>
              <w:br/>
              <w:t>Uponor Pex Vendor Training</w:t>
              <w:br/>
              <w:t>Financial Literacy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Second Year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Trade Math </w:t>
              <w:br/>
              <w:t>Basic Isometrics </w:t>
              <w:br/>
              <w:t>Water Heaters</w:t>
              <w:br/>
              <w:t>Clean Plastic Piping System </w:t>
              <w:br/>
              <w:t>Electric Heat Trace</w:t>
              <w:br/>
              <w:t>Material Identification </w:t>
              <w:br/>
              <w:t>Piping System test Methods</w:t>
              <w:br/>
              <w:t>Reading and Understanding Construction Documents </w:t>
              <w:br/>
              <w:t>Rigging</w:t>
              <w:br/>
              <w:t>Underground Piping Systems/Total Station </w:t>
              <w:br/>
              <w:t>Layout Skills (Tile-up, Metal Pan Deck, Twin Tee </w:t>
              <w:br/>
              <w:t>SMAW. GMAW, Oxygen Acet., Plasma Cutter </w:t>
              <w:br/>
              <w:t>Copper Piping Systems Vendor Training</w:t>
              <w:br/>
              <w:t>Field Pipe Routing</w:t>
              <w:br/>
              <w:t>Pro Press/ Mega Press Vendor Training </w:t>
              <w:br/>
              <w:t>Compression Fittings and Tub Bending </w:t>
              <w:br/>
              <w:t>Mechanical Equipment Vendor Training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Third-Year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Water Distribution Systems</w:t>
              <w:br/>
              <w:t>Sizing, Installing and Testing Water Supply Piping </w:t>
              <w:br/>
              <w:t>Protecting the Potable Water System Vendor Training </w:t>
              <w:br/>
              <w:t>Backflow Prevention Devices Vendor Training</w:t>
              <w:br/>
              <w:t>Potable Water Supply Treatment/ Disinfect, Filter, Soften Vendor Training </w:t>
              <w:br/>
              <w:t>Domestic Water Booster Pump Systems Vendor Training</w:t>
              <w:br/>
              <w:t>Valves Vendor Training</w:t>
              <w:br/>
              <w:t>Domestic Hot Water Recirculation Systems </w:t>
              <w:br/>
              <w:t>Compressed Air Systems Vendor Training </w:t>
              <w:br/>
              <w:t>Contact Documents</w:t>
              <w:br/>
              <w:t>Critical Pam Method Scheduling Techniques </w:t>
              <w:br/>
              <w:t>Specification Division 1-49/Proposals </w:t>
              <w:br/>
              <w:t>Project Submittals</w:t>
              <w:br/>
              <w:t>Civil and Landscape Documents </w:t>
              <w:br/>
              <w:t>Structural Documents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Fourth-Year Apprentices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Surveying/Builders Level </w:t>
              <w:br/>
              <w:t>Water Supply Distribution </w:t>
              <w:br/>
              <w:t>Navigating the Code Books</w:t>
              <w:br/>
              <w:t>Residential Plumbing Code/Fire Sprinklers/Pipe Sizing </w:t>
              <w:br/>
              <w:t>Advanced Horizontal and Vertical Wet Vent Sizing </w:t>
              <w:br/>
              <w:t>Fundamentals of Crew Leadership</w:t>
              <w:br/>
              <w:t>Leadership in LEED BIM/CADD</w:t>
              <w:br/>
              <w:t>Introduction to Medical Gas Systems </w:t>
              <w:br/>
              <w:t>Certified Rigging and Signaling IPC/IRC/IFGC Code Review</w:t>
              <w:br/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