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- Dementia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 Interventions for the Cognitively Impaired Resident to Facilitate Quality Care as a Member of the Healthcare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care plan for interventions and report successful interventions to charge nurse and document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document episodes of targeted behaviors and/or new behaviors according to facility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interventions to minimize the effects of disruptive behaviors and participates in care planning and/or behavior committees to evaluate effectiveness of these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Assist/direct appropriate interventions of other caregivers including ancillary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signs of stress and strategies for coping with it in self and other caregivers and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Effective Communication &amp; Interaction with Cognitively Impaired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redirecting a resident.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validation therapy.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and demonstrate various approaches for a resident who is resisting personal care that will maintain resident dignity and respect.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interventions for resident who is yelling or screaming.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distraction strategies as a therapeutic intervention.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therapeutic activities to de-escalate a resident who is anxious.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therapeutic communication with significant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coaching techniques to help other caregivers and family members cope with the dementia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Assistance With ADL’s, Mobility, and Therapeutic Activities that will Maximize Functional Well Being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therapeutic activities/exercises to maintain joint function for the cognitively impaired resident/client.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care strategies that encourage ADL's without increase resident anxiety and respects the resident's dignity and desire for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therapeutic activities appropriate for early, middle, and late states of dementia.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strategies for promoting independence in all ADL's.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Nutritional Interventions to Maximize/Maintain Nutritional Well Being in the Cognitively Impaired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adapting the dining experience to maximize nutritional intake (i.e. offering small servings, introducing foods one at a time,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modifications needed to maintain nutritional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provision of finger foods, frequent meals, snacks, and fluids in a way the cognitively impaired resident will accept.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Effects of Psychoactive Medications and Observe for Side Effects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Environment for Cognitively Impaired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maintaining safe environment for wandering resident.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Demonstrate/verbalize actions to take for a resident who is striking out at another resident.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describe system/schedule to monitor resident location/criteria for use of elopement alarms, frequency of egress door checks, and other actions to prevent wandering.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maintaining safety from potential toxic substances that the confused resident may attempt to ingest.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appropriate interventions to minimize environmental stimuli that may increase a confused resident's agitation, i.e., noise levels, large groups, television, radio,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environment for residents and staff while de-escalating combative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