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Laboratory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19-4031.00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Phase One - Materials Sampling                         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Sampling bulk liquid shipments</w:t>
              <w:br/>
              <w:t>2. Sampling bulk solid shipments</w:t>
              <w:br/>
              <w:t>3. Sampling packaged liquid materials</w:t>
              <w:br/>
              <w:t>4. Sampling packaged solid materials</w:t>
              <w:br/>
              <w:t>5. Sampling packaging materials</w:t>
              <w:br/>
              <w:t>6. Sampling in-process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Phase Two - Bar Line Inspection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Determine total solids content of confectionery materials</w:t>
              <w:br/>
              <w:t>2. Determine densities of in-process materials</w:t>
              <w:br/>
              <w:t>3. Determine weights of in-process materials and finished products</w:t>
              <w:br/>
              <w:t>4. Determine percentages of product components</w:t>
              <w:br/>
              <w:t>5. Inspect finished products for visual product and packaging defects</w:t>
              <w:br/>
              <w:t>6. Inspect production areas to insure compliance with good manufacturing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Phase Three - Analysis Training                       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1.Moisture content procedures</w:t>
              <w:br/>
              <w:t>2. Fat content procedures</w:t>
              <w:br/>
              <w:t>3. Viscosity determinations</w:t>
              <w:br/>
              <w:t>4. Particle size determinations</w:t>
              <w:br/>
              <w:t>5. Product Standardization</w:t>
              <w:br/>
              <w:t>6. Titration</w:t>
              <w:br/>
              <w:t>7. Instrumental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Phase Four - Technical Problem Solving                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Assist in determining the source of and correcting process problems</w:t>
              <w:br/>
              <w:t>2. Assist in technical evaluations of equipment and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Laboratory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19-4031.00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0268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Principles of Chemistry and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Familiarization and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Analytical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Intermediate Synthesis – Laboratory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Scale Up - Laboratory to Large Laboratory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to Plant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