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Stagehand (PRODUCTION TECHNOLOGIST)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work orders or other instructions to determine event specifications or equipment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lighting adjustments to artist or event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Accommodate artist/ event A/V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the technical advance with artist s representatives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electrical or performance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ensure event lighting and audio needs are scheduled and met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production or event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repair of sound light and stage equipment including drapes and risers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proper care and handling of all company and rental lighting &amp;amp; A/V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with production and performance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production throughout the house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workers to use equipment or perform technical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Interact with visiting production crews to ensure a successful show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audio crew with stands, microphones, cables, etc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any Special Events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and unload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the load-in and load-out of band equipment and rental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event equipment or software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safe and consistent operations of lighting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company’s policies, mission and vision, culture, and employee expectations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take initiative, work in high-pressure environments, and engage in appropriate communication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collaboratively in a team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organization’s administrative, operational, and production workflow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best practices for maintaining professional interactions within the company and across social media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critique and apply feedback to improve skills and understand the creative iterative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