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work equipment or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maintain the operating condition of industrial production or processing machinery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replace broken or malfunctioning components of machinery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replace broken or malfunctioning components of machinery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to ensure optimal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lubricate, or adjust parts, equipment, or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equipment, parts, or tools to repair or maintain them in good working order.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lubricate, or adjust parts, equipment, or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equipment for maintenance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machinery or equipment to remove parts and make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Lubricate equipment to allow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lubricate, or adjust parts, equipment, or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mechanical equipment to locate damage, defects, or wear.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parts for defects, such as breakage or excessive wear.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Reassemble equipment after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Reassemble equipment after completion of inspections, testing, or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mechanical equipment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newly repaired machinery or equipment to verify the adequacy of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test the operation of machinery or equipment to diagnose malfunctions, using voltmeters or other testing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Circuit Analysis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Metrology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10; First Aid/ AED/ CPR/ Blood Born Pathogens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Forklift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</w:t>
              <w:br/>
              <w:t>Level IIA- Industrial Automation</w:t>
              <w:br/>
              <w:t>ATR 211 Robot Programming</w:t>
              <w:br/>
              <w:t>ATR 219 Automation Troubleshooting</w:t>
              <w:br/>
              <w:t>ELC 217 Motors and Controls</w:t>
              <w:br/>
              <w:t>ELC 128 Lean Manufacturing</w:t>
              <w:br/>
              <w:t>HYD 110 Hydraulics/ Pneumatics or</w:t>
              <w:br/>
              <w:t>MEC 130 Mechanisms</w:t>
              <w:br/>
              <w:t>MAT 171 Pre-Cal Algebra OR</w:t>
              <w:br/>
              <w:t>ACT Workkeys Applied Math Level 4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</w:t>
              <w:br/>
              <w:t>Level IIB- Basics of Industrial Maintenance</w:t>
              <w:br/>
              <w:t>EGR 125 App Software for Technicians</w:t>
              <w:br/>
              <w:t>ELC 117 Motors and Controls</w:t>
              <w:br/>
              <w:t>ELC 213 Instrumentation</w:t>
              <w:br/>
              <w:t>HYD 110 Hydraulics/ Pneumatics</w:t>
              <w:br/>
              <w:t>MEC 130 Mechanisms</w:t>
              <w:br/>
              <w:t>MNT 160 Industrial Fabrication</w:t>
              <w:br/>
              <w:t>MAT 171 Pre-Cal Algebra OR</w:t>
              <w:br/>
              <w:t>ACT Workkeys Applied Math Level 4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350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