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Precision Measurement Equipment Calibrator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Adult CPR, AED, First Aid Certification (American Red Cross, American Heart Association, or approved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Required Shop Reading Materials (SOPs, Safety, Policy Letters,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Mandatory and Recurring Training for IDP/CLP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Information Assurance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MS Office Basics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Electronics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Electricity fundamental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DC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AC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Transistor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Logic and Microprocessor Circuits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Automated Production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Generate In Shop Status List (ISSL), Master List, Projected List, Delinquency List, Job Log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385-4 : SAFETY REQUIREMENTS FOR MAINTENANCE OF ELECTRICAL AND ELECTRONIC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General Information/Purpose/Scope; Standard Operating Procedures; Accident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Physiological Effects/Lethal Effects of Electrical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Infrared Equipment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Handling and Storage of Radioactive Material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High Intensity Light Sources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Carbon Arcs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Laser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Radiofrequency Radiation (RFR)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Storage of Pressurized Gas Cylinders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Hazardous and Flammable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Acoustical Noise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Grounding Checks (Use of R1L-CR +62.5)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Conductivity Checks (Use of R1M-AR + Model 850)</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Publications / 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750-25: Maintenance of Supplies and Equipment Army TMDE Calibration and Repair Support (C&amp;amp;RS)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80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163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2417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Form 3758-R / CRRW (Automated)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Preparing Test Reports/Calibration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 750-43: Explain Familiarization With Policy and Regulation (Chapter 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43-180: Demonstrate Familiarization with Front Matter; Using TB 43-180 Query; Verify Most Current TB With DA Form 2028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AFTO’s, NAVAIR, MFR MANUAL, and Local Procedures for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Change/Correction to TB’s Using DA Form 2028</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DC and Low Frequency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Multimeters, frequency counters, decade resistance devices and various oscilloscopes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Core Work Station: This includes checking and setting date and time, perform the DC Zero, System configuration using Current Amplifier, Auto Cal for DMM Standard, setting up AC, DC Volts and Current Outputs to the DMM, and Resistance indications to DMM.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Intermediate Check for Core Work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Digital Multimeter (3 end item checks to be completed on different models of DMM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Frequency Counter (3 end item checks to be completed on different models of counters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Resistance Standards (3 end item checks to be completed on different models resistance standards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Oscilloscope Calibrator for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Oscilloscope (3 end item checks to be completed on different models of Oscilloscopes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Oscilloscope Calibrator (Calibrate using Manual and Automated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Physical / Dimensional Parameters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Torque, pressure and vacuum, temperature, linear devices and weights and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Maintenance of Gage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Micrometer, Calipers, Depth Gage (end item check on 1 each type)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Temperature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Thermometers (end item check on 3 models of thermometers)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Temperature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Force Torque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Torque Wrench and Torque Screwdrivers (3 end item checks on 3 models of torque wrench/screwdrivers)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Weighing Scales, Spring Scales, etc. (3 end item checks on 3 models of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Pneumatic Pressure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Hydraulic Pressure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Pneumatic Pressure and Vacuum Gage (3 end item check on 3 models of gages)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Hydraulic Pressure Gage (3 end item check on 3 models of gages)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Tensiometers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Microwave Parameter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Microwave Measurement Receiver, signal generators, spectrum analyzers, radio test sets, power meters, attenuators, directional couplers, mismatch devices, isolators.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Microwave Measurement Receiver: This includes checking and setting date and time, perform the Auto Alignment, System configuration with and without Gateway, Power Meter, Power Sensors, loading calibration factors to the Performance Spectrum Analyzer (PSA).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Signal Generators (3 end item checks to be completed on different models of Signal Generators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Power Meters (3 end item checks to be completed on different models of power meters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Spectrum Analyzers (3 end item checks to be completed on different models of spectrum analyzers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Attenuators, Isolators, Mismatch Devices, Directional Couplers (6 end item checks to be completed on different models of identified devices using the Automated PILOT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Radio Test Set (2 end item checks to be completed on available model of radio test set using Automated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Precision Measurement Equipment Calibrator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01-31/ BET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Shop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G: RADIAC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H: DC &amp; Low Frequency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I: Microwave &amp; Power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J: Physical-Dimensional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K: Course End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