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&amp; Die Maker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0114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Power Hack Saw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Selecting cutting blade, proper speed, clamping and measuring.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Shaper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Surface planning, angle planing, shaping to irregular laid out line, internal shaping such as blanking dies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Lathe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Centering, facing, straight turning, shoulder turning, taper turning, threading, knurling, checkwork (drilling, boring, reaming, finishing, chuck and face plate turning)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Drill Press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Drilling, reaming counterboring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Surface Grinder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Selecting grinding wheel, mounting wheel, surface grinding, angle grinding, squaring, method of holding work, form and dovetail grinding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Cylindrical Grinder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Selecting and mounting grinding wheel, straight and taper cylinder grinding, cutter, face and form grinding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Internal Grinder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Selecting and mounting grinding wheel, dressing wheel, mounting work in chuck, mounting work in face plate, rough and finish cuts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Milling Machine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milling, remove stock, milling to accurate depth, accurate depth and various width cuts, angle cuts with plain cutter, taper and face milling, T-slot milling, make jigs and fixtures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Simple Die and Fixture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Filing, assembling, layout of holes, lapping, measuring with height gauge, hack-sawing, layout and make simple dies and fixtures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Bench, Layout and Assembly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Filing, assembling, layouts of holes, lapping, measuring with height gauge, hack-sawing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Heat Treating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How to harden steel, how to cure harden steel, how to draw steel, colors of various heats, different kinds of steel - S.A.E. classification, testing hardness of steel, annealing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&amp; Die Maker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0114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Engineering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Welding Processes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CAD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Manufacturing Quality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and Inquiry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 or Technical Elective(3-4)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 (B) or Technical Elective (3-4)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Communication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Metrology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Manufacturing Materials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II (A) or Technical Elective (3-4) Social Science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II (B) or Technical Elective (3-4)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Automation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Technical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Mechanical Manufacturing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Humanities/Fine Arts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1.2K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