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Transportation, Storage, and Distribution Managers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11-3071.00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2095CB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Welcome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Human Resources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Compliance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Safety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Customs Brokerage House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Receive and review CB application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Receive and review Insurance application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Receive and review ISF template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Receive and review AMS template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Entry Process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ETA with shipping line or airline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Classify shipment/ask for any certificates needed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if IOR has or will need a STB or CB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Key in shipment onto our CHB database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and understand documents for entry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client profile for Importer (IOR)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Troubleshoot any Customs/AG/PGA Holds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Billing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Billing our clients for all services provided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Making payments to shipping line/airline and sending OBL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P/L review file for positive profit margin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Delivery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if LTL/LCL or FTL/FCL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Coordinate delivery with customer and trucking company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if any special services needed or if any special equipment is needed to offload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Closing a File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Confirm all PGAs have been satisfied and released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Obtain proof of delivery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Domestic Transport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Pricing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System Training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Terminology FTL vs. LTL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File Handling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Billing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Dispatch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PODs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Quotation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Special projects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Export Freight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Basics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Air Export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Cargo Insurance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Customer Service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DG/Hazardous Compliance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Email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Incoterms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Ocean Export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Quotes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Air Freight Process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AES / SED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Booking with airlines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Communication with agents and customer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Instruction to Warehouse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Instructions: Routing Order/SLI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MAWB / HAWB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Overview of Regulatory Agency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Pick up scheduling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Spot Rates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Ocean Freight Process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AES / SED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Booking with carrier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Communication with agents and customer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Coordination Drayage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Instruction to Warehouse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Instructions: Routing Order / SLI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MBOL/HBOL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Overview of Regulatory Agency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Invoicing and File Closure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Carrier/Airline docs validate against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to close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Events and exceptions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Profit and loss review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Import Freight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Task: Introduction to Basics (Glossary, quotes, timeframes, and emails)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Checking dates of orders; ready, stuffing, sailing, transshipments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Communication with agent and client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Incoterms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Internal preparation of notification to client and responding to agent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Quote input sending and following up, acceptance, and NRA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Quotes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Reviewing incoming e-mails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Task: Practice makes perfect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Additional practice and team building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Increasing volume and cross-training/assisting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Shipment Development: Starting the Process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Data elements of the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Internal preparation of emails to ISF client/broker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Opening a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Receipt of pre-alert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Reviewing documents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How to add insurance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Keeping Shipments and Clients Up to Date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MBL/HBL specially with LCL and update quotes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Checking departure dates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Debit notes/credit notes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Receipt of final pre-alert, MBL/HBL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Transshipments and arrival dates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Updating master and house and client/broker email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Final Validation of Data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Carrier arrival notices – validate against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to close file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Email categories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Events and exceptions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Warehouse and Distribution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Introduction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Equipment &amp;amp; System Knowledge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Safety &amp;amp; Security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Technology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Tour – Warehouse spacing and understanding the flow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Movement Types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eCommerce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Export Freight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Import Freight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Inventory Management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Warehouse Types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Bonded warehouse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Container Freight Station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FTZ Handling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Into the Weeds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Billing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Cargo Release vs. Warehouse Receipts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Customer Service – Communication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Order Processing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Planning &amp;amp; Scheduling (LCL &amp;amp; FCL)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105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