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Coatings Inspector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Curriculum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Coatings Applicator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CCI 1000 Applicator Training Basics (SSPC) </w:t>
              <w:br/>
              <w:t>CCI 1001 Fundamentals of Protective Coatings (SSPC C1) </w:t>
              <w:br/>
              <w:t>CCI 1002-1099 Electives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&amp; Safety Risk Management for the Coatings Inspector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CCI 1100 Lead Paint Removal (SSPC C3) </w:t>
              <w:br/>
              <w:t>CCI 1101 Lead Paint Removal Refresher (SSPC C5)</w:t>
              <w:br/>
              <w:t>CCI 1102 SSPC Health &amp; Safety Risk Management Program</w:t>
              <w:br/>
              <w:t>COR 1188 Safety Trained Supervisor Construction Exam Prep</w:t>
              <w:br/>
              <w:t>CCI 1103 -1199 Electives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Certified Coatings Inspector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CCI 1200 CIP 1 (NACE)</w:t>
              <w:br/>
              <w:t>CCI 1201 CIP 2 (NACE)</w:t>
              <w:br/>
              <w:t>CAS 1202 - 1299 Electives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Coatings Inspector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Coatings Applicator Basics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CCI 1000 Applicator Training Basics (SSPC) </w:t>
              <w:br/>
              <w:t>CCI 1001 Fundamentals of Protective Coatings (SSPC C1) </w:t>
              <w:br/>
              <w:t>CCI 1002-1099 Electives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&amp; Safety Risk Management for the Coatings Inspector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CCI 1100 Lead Paint Removal (SSPC C3) </w:t>
              <w:br/>
              <w:t>CCI 1101 Lead Paint Removal Refresher (SSPC C5)</w:t>
              <w:br/>
              <w:t>CCI 1102 SSPC Health &amp; Safety Risk Management Program</w:t>
              <w:br/>
              <w:t>COR 1188 Safety Trained Supervisor Construction Exam Prep</w:t>
              <w:br/>
              <w:t>CCI 1103 -1199 Electives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Certified Coatings Inspector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CCI 1200 CIP 1 (NACE)</w:t>
              <w:br/>
              <w:t>CCI 1201 CIP 2 (NACE)</w:t>
              <w:br/>
              <w:t>CAS 1202 - 1299 Electives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