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Telecommunication Technician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49-2022.00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0618</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Project Layout &amp; Planning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Reading and Interpreting blueprints and specifications; Job site coordination; Layout telecommunication cable systems.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Underground Installations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Trenching and ditch digging; Direct burial; Installing telecommunication grounding systems.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Routing Cable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Fastening and support; Protective sleeves and nipples.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Testing, Certifying &amp; Troubleshooting LAN Systems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Checking circuit continuity; Identifying faults; Certifying system operation; System repair; Ground verification.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Security System Installation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Blueprint and specification interpretation; Layout; Box circuit installation; Termination; and testing.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Installing Communication and Sound Systems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Blueprint and specification interpretation; Layout; Installing telecommunication panels and network devices; Circuit installation; Terminations; and testing.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Installing Networking Telecommunication Wire and Cables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Installing and networking between buildings; Wiring large and small campus systems; Installing backbones; Installing horizontals; installing cross connects and interconnects.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Terminating Wires and Cables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Bundled cable; Shielded cable; Unshielded cable; Optical fiber cable; Twisted pair; and Coaxial cable.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Splicing Wires and Cables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Optical fiber cable; Shielded and unshielded twisted pair coaxial cable.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Installing CCTV and Video Distribution Systems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Installing cameras and lenses; Installing DVRs; Installing monitors; Installing video switching equipment; System layout; Terminations and testing; Installing video amplifiers.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System Commissioning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Local area network (switches and routers); Fire Alarm systems; CCTV systems; Security systems; Nurse Call systems; Access control systems; Building automation.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Project Service and Troubleshooting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Testing, analysis and repair of video, voice, and data installations: electronic devices, LAN circuits and Telecommunication devices.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Material Handling and Pre-Fabrication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Material/equipment awareness; Fabrication for field installation.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Safety Awareness and Other Specialized Areas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Safety; Sub-Systems: Communications, Entertainment, Environmental control, Life Safety.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Telecommunication Technician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49-2022.00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0618</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First Session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Blueprint Reading, Communication Skills, Electrical Theory, DC, Electrical Components, Electrical Test Equipment, Fiber Optics, Industry Orientation, Job Information, Mathematics, National Electrical Code, OSHA/Safety Awareness, Premises Cabling, Safety and Health Awareness, Structured Wiring Systems, EIA / TIA Standards, Tool Identification, Data Transmission Fundamentals.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Second Session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Data Systems, Digital Electronic Circuitry, Electrical Theory, AC, Electronic Test Equipment, Fire Alarm Systems, Grounding and Bonding, Industry Orientation, Job Information, Local Area Networks, National Electrical Code, Paging Systems, Power Quality, Protocols, Security and Access Control, Telephony.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Third Session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Building Automation Systems, CCTV, Customer Relations, Electronic Test Equipment, Electronic Theory, Electronic Troubleshooting, Entertainment Systems, Environmental Systems, Industry Orientation, Job Information, Life Safety Systems, Nurse Call Systems, Protocols, RF Systems, Sound Systems, Systems Analysis, Repair and Certification, Television Systems, Video Distribution, Wide Area Networks.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Fourth Session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Advanced topics related to CCTV, Job Information, Local Area Networks – Advanced, Orientation, Sound Reinforcement, Fire Alarm, I/T Power Quality, Paging and Voice Evacuation, Security Systems, Building Automation, Nurse Call Systems, RF Communications, Semiconductor, Sound Reinforcement, Other electrical training ALLIANCE approved courses, Locally Recognized Certification Courses, Industry Recognized Certification Courses.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640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