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Magnetic Resonance Imaging Tech - MRI Tech (1115HY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Magnetic Resonance Imaging Tech - MRI Tech (1115HY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