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(Pile Driver/Dockbuilder)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Demonstrating General Knowledge and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Care, cleaning, and safe use of tools</w:t>
              <w:br/>
              <w:t>a. hand tools</w:t>
              <w:br/>
              <w:t>b. power tools</w:t>
              <w:br/>
              <w:t>c. engine driven tools</w:t>
              <w:br/>
              <w:t>2. Identifying materials of the trade</w:t>
              <w:br/>
              <w:t>3. Blueprint and plan reading</w:t>
              <w:br/>
              <w:t>4. Layout</w:t>
              <w:br/>
              <w:t>5. Using trade math accurately</w:t>
              <w:br/>
              <w:t>6. Identification and proper use of fasteners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and Formwork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Building piers, piers and pile caps</w:t>
              <w:br/>
              <w:t>2. Building columns</w:t>
              <w:br/>
              <w:t>3. Building wall forms</w:t>
              <w:br/>
              <w:t>4. Building gang forms</w:t>
              <w:br/>
              <w:t>5. Building slab and deck forms</w:t>
              <w:br/>
              <w:t>6. Working with precast materials</w:t>
              <w:br/>
              <w:t>7. Building footing forms</w:t>
              <w:br/>
              <w:t>8. Form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Pile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Pile preparation</w:t>
              <w:br/>
              <w:t>2. Crane and rig identification</w:t>
              <w:br/>
              <w:t>3. Setup/crane               4. Safely operating pile driving hammers and accessories</w:t>
              <w:br/>
              <w:t>5. Installing wood piling</w:t>
              <w:br/>
              <w:t>6. Installing concrete piling</w:t>
              <w:br/>
              <w:t>7. Installing steel piling</w:t>
              <w:br/>
              <w:t>8. Installing composite piling</w:t>
              <w:br/>
              <w:t>9. Installing cast-in-place piling</w:t>
              <w:br/>
              <w:t>10.Installing plastic piling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and Heavy Timber 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Cutting and burning</w:t>
              <w:br/>
              <w:t>a. SMAW welding</w:t>
              <w:br/>
              <w:t>b. FCAW welding</w:t>
              <w:br/>
              <w:t>c. Plasma cutting</w:t>
              <w:br/>
              <w:t>d. Air arc gouging</w:t>
              <w:br/>
              <w:t>e. Field cutting</w:t>
              <w:br/>
              <w:t>f. Field welding</w:t>
              <w:br/>
              <w:t>g. Fit-up and fabrication</w:t>
              <w:br/>
              <w:t>2. Timber construction</w:t>
              <w:br/>
              <w:t>3. Trestles/pile bents</w:t>
              <w:br/>
              <w:t>4. Mats and cribbing</w:t>
              <w:br/>
              <w:t>5. Bulk heads</w:t>
              <w:br/>
              <w:t>6. Structural bracing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Foundation, Shoring and Underpinning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Correctly identifying and building various types of</w:t>
              <w:br/>
              <w:t>foundation systems</w:t>
              <w:br/>
              <w:t>2. Correctly identifying and building various types of shoring</w:t>
              <w:br/>
              <w:t>3. Correctly identifying and building various types of</w:t>
              <w:br/>
              <w:t>underpinning, including:</w:t>
              <w:br/>
              <w:t>a. cofferdams, cells</w:t>
              <w:br/>
              <w:t>b. caissons and drilled shafts</w:t>
              <w:br/>
              <w:t>c. shoring, lagging, tiebacks</w:t>
              <w:br/>
              <w:t>d. pin piles, earth nails, geotextiles</w:t>
              <w:br/>
              <w:t>4. Operating de-watering equipment</w:t>
              <w:br/>
              <w:t>5. Horizontal boring (shoring)</w:t>
              <w:br/>
              <w:t>6. Slurry system operation                           7. Performing tremie pours</w:t>
              <w:br/>
              <w:t>8. Structural retrofitting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Demonstrating Supplemental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safe work techniques in all phases of the</w:t>
              <w:br/>
              <w:t>trade</w:t>
              <w:br/>
              <w:t>2. Demonstrating proper rigging techniques for pile drivers</w:t>
              <w:br/>
              <w:t>3. Properly using and caring for layout instruments</w:t>
              <w:br/>
              <w:t>4. Safe and proper use of powder actuated tools</w:t>
              <w:br/>
              <w:t>5. Working effectively with concrete, grout, epoxy</w:t>
              <w:br/>
              <w:t>6. Demonstrating awareness of, and safety in working</w:t>
              <w:br/>
              <w:t>around, hazardous materials likely to be encountered in</w:t>
              <w:br/>
              <w:t>the trade</w:t>
              <w:br/>
              <w:t>7. Hazardous waste remediation (optional)</w:t>
              <w:br/>
              <w:t>8. Erecting, using, dismantling scaffolding</w:t>
              <w:br/>
              <w:t>9. Building and structure relocation</w:t>
              <w:br/>
              <w:t>10.Demolition</w:t>
              <w:br/>
              <w:t>11.Demonstrating awareness of diver/tender skills</w:t>
              <w:br/>
              <w:t>12.Building walkways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(Pile Driver/Dockbuilder)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safety (including identification of safety hazards,</w:t>
              <w:br/>
              <w:t>state and federal safety codes and regulations, accident</w:t>
              <w:br/>
              <w:t>prevention)</w:t>
              <w:br/>
              <w:t>2. Safety training as required by the Occupational Safety and</w:t>
              <w:br/>
              <w:t>Health Administration</w:t>
              <w:br/>
              <w:t>3. Drug and alcohol awareness</w:t>
              <w:br/>
              <w:t>4. Ergonomics</w:t>
              <w:br/>
              <w:t>5. Fall arrest and protection</w:t>
              <w:br/>
              <w:t>6. OSHA 10-Hour Construction Course – if required for Public</w:t>
              <w:br/>
              <w:t>Work</w:t>
              <w:br/>
              <w:t>7. Awareness of hazardous materials likely to be encountered</w:t>
              <w:br/>
              <w:t>in the trade</w:t>
              <w:br/>
              <w:t>8. Lead Safety</w:t>
              <w:br/>
              <w:t>9. Confined space safety</w:t>
              <w:br/>
              <w:t>10.MSDS</w:t>
              <w:br/>
              <w:t>11.Scaffolding qualification</w:t>
              <w:br/>
              <w:t>12.Diver/tender skills awareness</w:t>
              <w:br/>
              <w:t>13.Hazardous waste worker – 40-hour course (if Work</w:t>
              <w:br/>
              <w:t>Process “F7” on Appendix A is selected)</w:t>
              <w:br/>
              <w:t>14.First aid/CPR – minimum 6.5 hours every 3 years</w:t>
              <w:br/>
              <w:t>15.Sexual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Review and application of basic mathematics</w:t>
              <w:br/>
              <w:t>2. Estimating for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</w:t>
              <w:br/>
              <w:t>2. Advanced blueprint reading</w:t>
              <w:br/>
              <w:t>3. Freehand sketching and layouts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Piledrivers</w:t>
              <w:br/>
              <w:t>a. Floating of water drivers</w:t>
              <w:br/>
              <w:t>b. Construction</w:t>
              <w:br/>
              <w:t>c. Rigging – anchors, lines, buoys, hammer line, pile</w:t>
              <w:br/>
              <w:t>line, jet rigging, lead rigging, deck winches, rigger</w:t>
              <w:br/>
              <w:t>leads</w:t>
              <w:br/>
              <w:t>2. Hammers and leads (drop, steam, pneumatic, diesel)</w:t>
              <w:br/>
              <w:t>a. Hammer rigging</w:t>
              <w:br/>
              <w:t>b. Lead construction (stationary, swinging, pendulum,</w:t>
              <w:br/>
              <w:t>false, pile extractors)</w:t>
              <w:br/>
              <w:t>3. Tools – drilling and setting with long augers</w:t>
              <w:br/>
              <w:t>4. Piling materials – wood, treated wood, steels, tube and</w:t>
              <w:br/>
              <w:t>sheet, concrete, cutoffs</w:t>
              <w:br/>
              <w:t>5. Driving of material – driving to bearing, jetting</w:t>
              <w:br/>
              <w:t>6. Rigging – building sections, stressed beams, knots, hitches</w:t>
              <w:br/>
              <w:t>and splices (manilla and wire), stiff legs, gin pole, shear</w:t>
              <w:br/>
              <w:t>legs, mobile cranes, righting capsized drivers</w:t>
              <w:br/>
              <w:t>7. Excavations and shoring excavations</w:t>
              <w:br/>
              <w:t>8. Form building</w:t>
              <w:br/>
              <w:t>9. Construction of cofferdams – steel, sheet piling, wood</w:t>
              <w:br/>
              <w:t>construction; sealing of cofferdams, removal</w:t>
              <w:br/>
              <w:t>10.Construction of wood trestles – truss type, heavy framing</w:t>
              <w:br/>
              <w:t>11.Construction of bridges – overpasses, abutments, sills,</w:t>
              <w:br/>
              <w:t>column, vertical curves and supers, beams (cast-in-place,</w:t>
              <w:br/>
              <w:t>precast, prestressed and poststressed)</w:t>
              <w:br/>
              <w:t>12.Dockbuilding – wood and concrete</w:t>
              <w:br/>
              <w:t>13.Float and pontoon</w:t>
              <w:br/>
              <w:t>14.Welding and burning</w:t>
              <w:br/>
              <w:t>15.Construction of engines, jets and jet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and labor relations (20 hours)</w:t>
              <w:br/>
              <w:t>2. History and background (6 hours, 1st year)</w:t>
              <w:br/>
              <w:t>3. Current laws and practices (14 hours, 2nd year)</w:t>
              <w:br/>
              <w:t>4. Foreperson training (optional)</w:t>
              <w:br/>
              <w:t>5. Superintendent training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