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 &amp;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safe use of tools and equipment including:</w:t>
              <w:br/>
              <w:t>1. trowels</w:t>
              <w:br/>
              <w:t>2. brick hammer</w:t>
              <w:br/>
              <w:t>3. plumb rule</w:t>
              <w:br/>
              <w:t>4. scaffolding</w:t>
              <w:br/>
              <w:t>5. cutting saws</w:t>
              <w:br/>
              <w:t>6. welding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Masonry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Laying out work from plans, blueprints, or specifications</w:t>
              <w:br/>
              <w:t>2. Mixing mortar</w:t>
              <w:br/>
              <w:t>3. Building corner leads, or using corner poles (masonry</w:t>
              <w:br/>
              <w:t>guides)</w:t>
              <w:br/>
              <w:t>4. Stretching line to guide courses of masonry units</w:t>
              <w:br/>
              <w:t>5. Spreading bed of mortar</w:t>
              <w:br/>
              <w:t>6. Laying various types of masonry units</w:t>
              <w:br/>
              <w:t>7. Aligning courses vertically and horizontally</w:t>
              <w:br/>
              <w:t>8. Removing excess mortar</w:t>
              <w:br/>
              <w:t>9. Cutting and sawing masonry units</w:t>
              <w:br/>
              <w:t>10.Installing door and window lintels</w:t>
              <w:br/>
              <w:t>11.Repairing masonry units; replacing missing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(Optional) Laying Out and Constructing Bonds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Common bond (American)</w:t>
              <w:br/>
              <w:t>2. Flemish bond</w:t>
              <w:br/>
              <w:t>3. English bond</w:t>
              <w:br/>
              <w:t>4. Garden wall bonds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(Optional) Working with Joints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various types of joints, such as:</w:t>
              <w:br/>
              <w:t>1. flush (cut off)</w:t>
              <w:br/>
              <w:t>2. struck</w:t>
              <w:br/>
              <w:t>3. weatherstruck</w:t>
              <w:br/>
              <w:t>4. slicker</w:t>
              <w:br/>
              <w:t>5. concave</w:t>
              <w:br/>
              <w:t>6. beaded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Stone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Laying out work from plans, blueprints, or specifications</w:t>
              <w:br/>
              <w:t>2. Mixing mortar</w:t>
              <w:br/>
              <w:t>3. Spreading bed of mortar</w:t>
              <w:br/>
              <w:t>4. Laying first stone</w:t>
              <w:br/>
              <w:t>5. Laying additional courses of mortar and stone</w:t>
              <w:br/>
              <w:t>6. Aligning stones vertically and horizontally</w:t>
              <w:br/>
              <w:t>7. Anchoring stones to a wall by welding or bolting</w:t>
              <w:br/>
              <w:t>8. Constructing trim, sills, arches and coping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Cleaning, and Caulking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Pointing brick and stone, cutting and raking joints</w:t>
              <w:br/>
              <w:t>2. Cleaning stone, brick, and structural tile (water, acid,</w:t>
              <w:br/>
              <w:t>sandblast)</w:t>
              <w:br/>
              <w:t>3. Caulking stone, brick, and glass block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Building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and setting structural tile</w:t>
              <w:br/>
              <w:t>2. Cutting, setting, and pointing of special masonry units</w:t>
              <w:br/>
              <w:t>3. Blockarching</w:t>
              <w:br/>
              <w:t>4. Mixing mortar, cement, and patent mortar; spreading</w:t>
              <w:br/>
              <w:t>mortar; bonding and tying        5. Building footings and foundations</w:t>
              <w:br/>
              <w:t>6. Plain exterior brickwork (straight wall work; backing up</w:t>
              <w:br/>
              <w:t>brickwork)</w:t>
              <w:br/>
              <w:t>7. Buiding arches, coins, columns, piers and corners</w:t>
              <w:br/>
              <w:t>8. Planning and building chimneys, fire places, flues; and</w:t>
              <w:br/>
              <w:t>floors and stairs</w:t>
              <w:br/>
              <w:t>9. Installing building masonry panels</w:t>
              <w:br/>
              <w:t>10.Laying paving brick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Fireproofing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party walls (partition tile, gypsum blocks, glazed</w:t>
              <w:br/>
              <w:t>tile)</w:t>
              <w:br/>
              <w:t>2. Standardized firebrick</w:t>
              <w:br/>
              <w:t>3. Specialties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 &amp;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Occupational safety</w:t>
              <w:br/>
              <w:t>2. Material labels and data sheets</w:t>
              <w:br/>
              <w:t>3. Eye, lung and ear protections</w:t>
              <w:br/>
              <w:t>4. Drugs and Alcohol</w:t>
              <w:br/>
              <w:t>5. Handling heavy materials</w:t>
              <w:br/>
              <w:t>6. OSHA 10-Hour Construction Course – if required for Public</w:t>
              <w:br/>
              <w:t>Work</w:t>
              <w:br/>
              <w:t>7. Asbestos Awareness – minimum 4 hours (see attachment)</w:t>
              <w:br/>
              <w:t>8. First Aid – minimum 6.5 hours every 3 years</w:t>
              <w:br/>
              <w:t>9. Industrial and Labor Relations</w:t>
              <w:br/>
              <w:t>10.Sexual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 and measurement</w:t>
              <w:br/>
              <w:t>2. Construction geometry</w:t>
              <w:br/>
              <w:t>3. Estimating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 and equipment: use and care</w:t>
              <w:br/>
              <w:t>2. Scaffolds</w:t>
              <w:br/>
              <w:t>3. Materials characteristics</w:t>
              <w:br/>
              <w:t>4. Layout (from drawings)</w:t>
              <w:br/>
              <w:t>5. Mixing mortars</w:t>
              <w:br/>
              <w:t>6. Spreading mortar</w:t>
              <w:br/>
              <w:t>7. Laying bricks to line                                8. Cutting brick</w:t>
              <w:br/>
              <w:t>9. Corner layout and erection</w:t>
              <w:br/>
              <w:t>10.Laying walls and corners</w:t>
              <w:br/>
              <w:t>11.Expansion joints</w:t>
              <w:br/>
              <w:t>12.Erecting a circular corner</w:t>
              <w:br/>
              <w:t>13.Laying out story poles and batter boards</w:t>
              <w:br/>
              <w:t>14.Applying masonry insulation materials</w:t>
              <w:br/>
              <w:t>15.Pointing masonry</w:t>
              <w:br/>
              <w:t>16.Cleaning masonry</w:t>
              <w:br/>
              <w:t>17.Caulking masonry</w:t>
              <w:br/>
              <w:t>18.Cleaning, sealing and finishing</w:t>
              <w:br/>
              <w:t>19.Laying stone</w:t>
              <w:br/>
              <w:t>20.Laying flemish and dutch bond</w:t>
              <w:br/>
              <w:t>21.Arch construction</w:t>
              <w:br/>
              <w:t>22.Blockarching</w:t>
              <w:br/>
              <w:t>23.Firebox construction</w:t>
              <w:br/>
              <w:t>24.Laying pilasters</w:t>
              <w:br/>
              <w:t>25.Brick piers</w:t>
              <w:br/>
              <w:t>26.Building masonry chimneys</w:t>
              <w:br/>
              <w:t>27.Building footings and foundations</w:t>
              <w:br/>
              <w:t>28.Building coins and columns</w:t>
              <w:br/>
              <w:t>29.Laying paving brick</w:t>
              <w:br/>
              <w:t>30.Welding</w:t>
              <w:br/>
              <w:t>31.Fireproofing</w:t>
              <w:br/>
              <w:t>32.Cutting, setting and pointing special masonry units</w:t>
              <w:br/>
              <w:t>33.Cutting and setting rubblework</w:t>
              <w:br/>
              <w:t>34.Erecting masonry panels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must be delivered by one of the following:</w:t>
              <w:br/>
              <w:t>1. A provider currently approved by the New York State</w:t>
              <w:br/>
              <w:t>Department of Health to deliver asbestos safety training.</w:t>
              <w:br/>
              <w:t>2. A person holding a current Asbestos Handler certificate</w:t>
              <w:br/>
              <w:t>from the New York State Department of Labor in the title</w:t>
              <w:br/>
              <w:t>of: Inspector, Supervisor, Project Monitor, Management</w:t>
              <w:br/>
              <w:t>Planner, or Project Designer.</w:t>
              <w:br/>
              <w:t>3. Anyone otherwise approved by the New York State</w:t>
              <w:br/>
              <w:t>Education Department.</w:t>
              <w:br/>
              <w:t>Minimum course contents must include the following:</w:t>
              <w:br/>
              <w:t>1. Definition of asbestos</w:t>
              <w:br/>
              <w:t>2. Types and physical characteristics</w:t>
              <w:br/>
              <w:t>3. Uses and applications</w:t>
              <w:br/>
              <w:t>4. Health effects:</w:t>
              <w:br/>
              <w:t>a. Asbestos-related diseases</w:t>
              <w:br/>
              <w:t>b. Risks to families</w:t>
              <w:br/>
              <w:t>c. Cigarette smoking</w:t>
              <w:br/>
              <w:t>d. Lack of safe exposure level</w:t>
              <w:br/>
              <w:t>5. Employer-specific procedures to follow in case of potential</w:t>
              <w:br/>
              <w:t>exposure, including making a supervisor or building owner</w:t>
              <w:br/>
              <w:t>immediately aware of any suspected incidental asbestos</w:t>
              <w:br/>
              <w:t>disturbance so that proper containment and abatement</w:t>
              <w:br/>
              <w:t>procedures can be initiated promptly.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