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AND USE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Identify materials, fittings, grades and types of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use and maintain trade tools and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to cut, thread, ream and flange pipe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welding and soldering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EQUIPMENT, AND MATERIAL FOR PLUMBING AND HEATING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 piping materials, as required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Load and unload required material and equipment safely, without damaging them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DRAINAGE PIPING AND FITTINGS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Understand the types of pipes used underground, within a building, above grade, and in agreement with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cast iron, steel, plastic or other approved drainage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Pitch pipes for proper drainage Use recessed drainage fittings and determine number of hangers required by certain size waste lines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types of pipe and fittings and proper use for DWV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workings of septic tanks and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methods for testing pipes for leaks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VENTING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the application and importance of venting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main and branch venting, and all aspects of venting, according to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SINGLE FIXTURE INSTALLATIONS, SETTING FIXTURES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install, test, and maintain fixtures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prepare blocking and supports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Cut and patch walls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PIPECUTTING, REAMING, THREADING, AND FLANGING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Setting up and using a threading machine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Using hand cutters, taps, reamers and related Power equipment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repair and replace main components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pipes Operate and test for leaks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high pressure and special alloy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800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 &amp; MAINTAIN STEAM AND HOT WATER HEATING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the various types of steam and hot water heating systems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how to safely install, maintain and repair them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HOT AND COLD WATER DISTRIBUTION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and cut pipes to specifications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various piping methods and materials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Select, fir and install valves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Install, in accordance with accepted code and safety procedures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750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HIGH &amp; LOW PRESSURE BOILERS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boilers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Fabricate and install piping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Test, and place in operation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Instruct operating personnel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700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HEATER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Properly size water heaters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Learn difference between heat sources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Install and connect water heater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Venting of appropriate units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Maintain, troubleshoot and repair as required according to code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WATER PUMPS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lift principles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pressure calculations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Know types and use of pistons, rotaries, vanes and submersibles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Demonstrate installation, maintenance, troubleshooting and repair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500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PLUMBER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47-2152.02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0432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Introduction to the Plumbing Profession, Plumbing Safety- OSHA training, Introduction to Plumbing Math, Introduction Tools, Intro to Blueprints and Plumbing Drawings, Various Pipes and Fittings, Fixtures and Faucets, Intro Drain, Waste, &amp; Vent (DWV) Systems, Intro Water Distribution Systems, Private Water Supply Systems, Private Waste Disposal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Intermediate Math, Reading Commercial Drawings, Installing and Testing DWV Piping, Installing Roof, Floor &amp; Area Drains, Types of Valves, Installing and Testing Water Supply Piping, Installing Fixtures, Valves, and Faucets, Installing Water Heaters, Fuel &amp; Gas Piping/ Fuel Gas Systems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III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Intro to Fuel Gas Code, Applied Math, Types of Venting, Indirect and Special Waste, Sewage and Sump Pumps, Intro to water pipe sizing, Backflow Prevention, Water Pressure Booster &amp; Recirculation Systems, Servicing Piping Systems, Fixtures &amp; Appliances, Private Water Supply Systems, Private Waste Disposal Systems, Water pump theory and service, International Plumbing Code (Current Version)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YEAR IV</w:t>
            </w:r>
          </w:p>
          <w:p w14:paraId="7CDED758" w14:textId="77777777" w:rsidR="001326B3" w:rsidRDefault="001326B3" w:rsidP="009E21F2">
            <w:pPr>
              <w:rPr>
                <w:rFonts w:ascii="Arial" w:hAnsi="Arial" w:cs="Arial"/>
                <w:b/>
                <w:bCs/>
                <w:lang w:val="en-US"/>
              </w:rPr>
            </w:pPr>
          </w:p>
          <w:p w14:paraId="4FECE2C8" w14:textId="77777777" w:rsidR="009E21F2" w:rsidRDefault="006E2944" w:rsidP="009E21F2">
            <w:pPr>
              <w:rPr>
                <w:rFonts w:ascii="Arial" w:hAnsi="Arial" w:cs="Arial"/>
                <w:color w:val="415262"/>
                <w:sz w:val="22"/>
                <w:szCs w:val="22"/>
                <w:lang w:val="en-US"/>
              </w:rPr>
            </w:pPr>
            <w:r w:rsidRPr="00A23C38">
              <w:rPr>
                <w:rFonts w:ascii="Arial" w:hAnsi="Arial" w:cs="Arial"/>
                <w:noProof/>
                <w:color w:val="415262"/>
                <w:sz w:val="22"/>
                <w:szCs w:val="22"/>
                <w:lang w:val="en-US"/>
              </w:rPr>
              <w:t>Code Review and Plumbing Math Review, Sizing DWV and Storm Systems, Locating Buried Sewer &amp; Water Lines, Hydronic Heating Systems, Water Supply Treatment, Hot Tubs, Corrosive-Resistant Waste Piping, Plumbing for Mobile Home Parks, International Plumbing Code (Current Version)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580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