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Welding Inspector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17-3029.01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1010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Welding Fundamentals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Knowledgeable in Safe Work Practices &amp;amp; Welding Safety-per ANSI/AWS Z49.1</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with welding and joining processes for manufacturing and 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Weld Joint Preparation before welding per a WPS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Proficiency with welding technique, power sources, filler metals their proper selection and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GMAW Equipment Setup &amp;amp;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FCAW Equipment Setup &amp;amp;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SMAW Equipment Setup &amp;amp;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GTAW Equipment Setup &amp;amp;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with standard Weld Joints and Welding Positions in accordance with AWS A3.0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thermal cutting and gouging operations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Material Joining and Welding Metallurgy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welding metallurgy, base metal and filler metal chemistry, and alloys used in industry.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Minimum comprehension and understanding of the weldability of ferrous and nonferrous base metals.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Minimum comprehension and understanding of the mechanical properties of base metals and deposited weld metal.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the HAZ and its metallurgical significance in welded joints, and effect of preheat for carbon and low alloy steels.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time/temperature measurement, preheat, holding times, and cooling rates in PWHT when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metallographic techniques used for analyzing weld microstructures.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Welding Codes &amp;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with the organizations responsible for developing and publishing welding codes, specifications, and standards (e.g., AWS, ASME, ISO).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ASNT SNT-TC-1A and its application in regard to welding and QC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the role of federal and local government rules, regulations, and industry-specific standards where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welding inspector’s responsibilities versus contractor, engineer, manufacture within the code or standard.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the roles and responsibilities of personnel involved in quality control and quality assurance.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apply reference documents; including other industry standards and codes that are integral to welding inspections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material specification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the requirements for welding repairs and modifications to welded components per the specified, referenced construction code or standard.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the requirements for base material identification, chemical composition, and mechanical properties per the specified, referenced construction code or standard.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the visual testing (VT) acceptance criteria for of discontinuities / defects per the specified, referenced construction code or standard.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the requirements of the codes, standards, and specifications related to qualifying and certifying welding inspection personnel.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Visual Inspection Techniques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with identifying common types of discontinuities in butt, T-, corner, lap, and parallel (edge) joints in accordance with AWS B1.10 and AWS 3.0.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of weld and basemetal discontinuities of common welding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understanding, and proper use of the various examination tools and gauges commonly employed in visual welding examination.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quality control programs and the importance of visual examinations performed during all phases of fabrication, repair, and manufacturing.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and identification and assessment techniques for material discontinuities, including surface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joint fit-up, alignment, and surface quality using appropriate instruments 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adherence to Welding Procedure Specifications, monitoring and inspecting welding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Note: *competencies above should be evaluated and modified to reference specific industry requirements per specific industry standards and engineering criteria related to the employer/sponsor.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Nondestructive and Mechanical Testing Methods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advantages and limitations of nondestructive examination methods for detecting discontinuities.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the most common nondestructive examination methods, Visual Testing (VT), Liquid Penetrant testing (PT), Magnetic Particle Testing (MT), Radiographic Testing (RT), and Ultrasonic Testing (UT).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with NDE reports and documentation related to examination results and findings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with requirements for guided bend test specimen preparation, test parameters, testing procedures, bend radius requirements, and applicable acceptance criteria per the specified, referenced construction code or standard.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understanding of employer/sponsor specified standards for nondestructive, mechanical, destructive, and related testing methods required within specific industry as described in contract documents.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Welding Documentation and Reporting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interpret contract documents defining the scope of work, fabrication, assembly, and welding requirements per the specified QC system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apply both the International System of Units (SI) and U.S. Customary Units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Comprehension of crafting written reports and inspection details essential to convey a clear, concise, and comprehensive message to the end user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of methods for identifying nonconforming materials, parts, or components that have been examined per the specified QC system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of standard symbols within AWS A2.4, Standard Symbols for Welding, Brazing, and Nondestructive Examination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of welding terminology defined in AWS A3.0M/A3.0, Standard Welding Terms and Definitions, Including Terms for Adhesive Bonding, Brazing, Soldering, Thermal Cutting, and Thermal Spraying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with producing and recording images of visual inspection findings related to reporting and documentation per the specified QC system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in materials inspection documentation, materials certification, and mill test reports per the specified QC system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in verifying current NDE personnel qualifications, equipment calibrations, and procedures per the specified QC system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with weld repair inspections and related documentation or reporting per the specified QC system procedure.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Welder Performance Qualification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Welder Performance Qualification Record variables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role of contractors and their responsibility to comply with the qualification requirements of codes relative to WPSs, welders, welding operators and tack welders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importance of verifying that all welders are qualified before they begin welding on the project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requirements for welder qualification, including the welding positions, materials, and thicknesses for which a welder is qualified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requirements for the types of tests, test methods, and acceptance criteria outlined within specific codes for welder qualification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requirements and criteria for the retests during welder qualification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in the terms and concepts of qualification to a standard, certification by an organization, maintenance of qualifications and certifications, and AWS Accredited Testing Facilities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Performance Qualification Variables, the qualification limits for welders and welding operators, and changes exceeding limits requiring requalification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in the qualification requirements and limitation variables for tack welders.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Welding Procedure Specifications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procedure qualification record (PQRs) relationship and variables used to qualify a welding procedure specification (WPS)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criteria for prequalification of welding procedure specifications (WPSs)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in the criteria for the Qualification of WPSs required by code to provide assurance that the production welding to be performed will provide the strength, ductility, and toughness required by the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with essential and nonessential variables related to WPS qualification and qualified ranges and criteria for changes in parameters, beyond those specified on the written welding procedure specification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purpose of the combination of qualified or prequalified joint welding procedures and the limitations of essential variables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review a WPS to determine if it qualifies for the production welding being performed with regard to welding process, base metal(s), filler metal(s),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and Health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certification attainment to applicable local, state, and federal regulatory agencies required within work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organization specific safety program requirements and policies prior to inspection within a company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understanding of hot work and enclosed entry requirements.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 and 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proper documentation, including the maintenance of records related to welding procedures, welder qualifications, and inspection reports.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with project schedules and deadlines for completion of various phases of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in regularly evaluating and communicating the quality of the welds produced by each welder, welding operator, and tack welder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in best practices for recordkeeping, confidentiality, and document retention practices for sensitive or secure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Minimum comprehension and understanding in traceability of documentation related to welding, fabrication, assembly, consumables, materials,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AWS Certification Preparation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responsibilities, ethics, and duties of an AWS Certified Welding Inspector and the CWI program per AWS QC1 and B5.1</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levels of certification within the CWI and accompanying endorsements offered by AWS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Certified Welding Inspector (CWI) credential application process, including vision test requirements, the combination of qualifying education and work experience, and supporting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examination process, requirements, scoring metrics, and retesting criteria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renewal and certification maintenance requirements.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78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