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Electronic Security Technician (2007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and fasten control panels, door and window contacts, sensors, or video cameras, and attach electrical and telephone wiring to connect components.; Install, maintain, or repair security systems, alarm devices, or related equipment, following blueprints of electrical layouts and building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use of products or services.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systems for customers and explain details, such as the causes and consequences of false alarms.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equipment using hand tools, power tools, or heavy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and fasten control panels, door and window contacts, sensors, or video cameras, and attach electrical and telephone wiring to connect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maintain, or repair security systems, alarm devices, or related equipment, following blueprints of electrical layouts and building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circuits or wiring.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repair circuits and sensors, following wiring and system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circuits or components for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repair circuits and sensors, following wiring and system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 to locate or identify electrical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systems to locate problems, such as loose connections or broken insulation.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 cables to connect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cables through access holes, roof spaces, or cavity walls to reach fixture outlets, positioning and terminating cables, wires, or strapping.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safety equipment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backup batteries, keypad programming, sirens, or other security features to ensure proper functioning or to diagnose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holes in parts, equipment, or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 holes for wiring in wall studs, joists, ceilings, or floors.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types of equipment, tools, or materials needed for jobs.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installation sites and study work orders, building plans, and installation manuals to determine materials requirements and installation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work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installation sites and study work orders, building plans, and installation manuals to determine materials requirements and installation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documents, such as invoices or warranties.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customers or users to assess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clients to assess risks and to determine security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Run wiring to connect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raceways and conduits and fasten wires to wood framing, using staplers.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sensitivity of units, based on room structures and manufacturers' recommendations, using programming keypads.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costs for labor or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customers with cost estimates for equipment installation.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knowledge of current developments in area of expertise.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replacement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Electronic Security Technician (2007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