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TECHNICIAN (0571V1)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trash or waste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remove litter.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TECHNICIAN (0571V1)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