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Reservoirs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Water Mains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of Asbestos Cement (AC) Pipe and Safe Work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Trenching and Shoring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Testing Water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Water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Pumps and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ClaValves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in Confined Spaces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Arc and Acetylene.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Coordination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Provided (lab/classroom), State Community/Technical college, OR Sponsor approved training seminars WETRC - Washington Enviromental Training Center AWWA - American Water Works Association Evergreen Rural Water Association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