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Nurse, Licensed Practical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29-2061.00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0837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Record patient medical histories.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Record patient medical histories.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Measure, document, and evaluate patients' vital signs, such as height, weight, temperature, blood pressure, pulse, or respiration.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Administer prescribed medications using the “5 Rights” of medication administration: the right patient, the right drug, the right time, the right dose, and the right route.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Document, assess, and communicate food and fluid intake and output.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Monitor patient conditions during treatments, procedures, or activities.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Observe and assess patients, document and report changes in patients' conditions, such as adverse reactions to medication or treatment, and taking any necessary action.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Measure the physical or physiological attributes of patients.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Measure and document patients' vital signs, such as height, weight, temperature, blood pressure, pulse, or respiration.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Administer basic health care or medical treatments.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basic patient care or treatments per provider orders, such as dressing wounds, administering enemas or inserting catheters or NG tubes, etc.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Apply bandages, dressings, or splints.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 provider orders, apply bandage, dressings, or splints.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Assist patients with hygiene or daily living activities.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 patients with bathing, dressing, maintaining personal hygiene, moving in bed, or standing and walking.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Supervise patient care personnel.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Delegate tasks to nurses’ aides or assistants.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Collaborate with healthcare professionals to plan or provide treatment.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Evaluate nursing intervention outcomes in collaboration with RN and other healthcare team members as necessary.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Work as part of a healthcare team to assess patient needs, plan and modify care, and implement interventions in collaboration with RN and other healthcare team members.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Analyze quantitative data to determine effectiveness of treatments or therapies.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Evaluate nursing intervention outcomes in collaboration with RN and other healthcare team members as necessary.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Sterilize medical equipment or instruments.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Clean equipment and supplies According to organization policy and/or manufacturer’s guidelines.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Prepare medical supplies or equipment for use.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Assemble and use equipment, such as catheters, NG tubes, suction, or oxygen suppliers.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Set up equipment and prepare medical treatment rooms.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Operate diagnostic or therapeutic medical instruments or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Operate equipment, such as catheters, NG tubes, suction, or oxygen suppliers.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 medical facility records.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patient information, keep records, and perform other clerical duties in healthcare settings.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Schedule patient procedures or appointments.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Make appointments, schedule patient procedures, and keep records in healthcare settings.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Collect biological specimens from patients.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Collect samples, such as blood, urine, or sputum from patient’s laboratory test.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Test biological specimens to gather information about patient conditions.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Collect biological specimens and perform routine laboratory tests on samples.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Manage preparation of special meals or diets.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or examine food trays for conformance to prescribed diet.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Explain medical procedures or test results to patients or family members.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examinations, tests, or treatments to patients and family members.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Prepare patients physically for medical procedures.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patients for examinations, tests, or treatments and explain procedures.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Treat patients using physical therapy techniques.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Appropriately interpret and act upon therapy orders within the scope of licensure.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Clean medical equipment or facilities.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Clean rooms and make beds.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 inventory of medical supplies or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Inventory and requisition supplies and instruments.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Assist healthcare practitioners during examinations or treatments.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 in delivery, care, or feeding of infants.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Behavioral Competencies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Participation in team discussions/meetings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Focus on team discussions/meetings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Focus during independent work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Openness to new ideas and change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Ability to deal with ambiguity by exploring, asking questions, etc.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Knows when to ask for help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Able to demonstrate effective group presentation skills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Able to demonstrate effective one-on-one communication skills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Maintains an acceptable attendance record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Reports to work on time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Completes assigned tasks on time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Uses appropriate language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respect for customers, co-workers and supervisors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trust, honesty and integrity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Requests and performs work assignments without prompting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Appropriately cares for personal dress, grooming and hygiene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Maintains a positive attitude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Cooperates with and assists co-workers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Follows instructions\directions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Able to work under supervision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Able to accept constructive feedback and criticism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Able to follow safety rules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Able to take care of equipment and workplace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Able to keep work area neat and clean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Able to meet supervisor's work standards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Able to not let personal life interfere with work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Adheres to work policies\rules/regulations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27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55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