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Tech - MRI Tech (1115HYV1)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Tech - MRI Tech (1115HYV1)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