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ASSEMBLER, METAL BUILDING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site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and power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Name and proper use</w:t>
              <w:br/>
              <w:t>Care and maintenance of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 blocks, ropes, etc.</w:t>
              <w:br/>
              <w:t>Cranes, forklifts, aerial lifts, etc.</w:t>
              <w:br/>
              <w:t>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Pre-assembly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emergency services</w:t>
              <w:br/>
              <w:t>Concrete and anchor bolts</w:t>
              <w:br/>
              <w:t>Conditions at work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Hoisting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</w:t>
              <w:br/>
              <w:t>Ground control signals</w:t>
              <w:br/>
              <w:t>Unhooking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and flashing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adaptation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plans and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completion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ASSEMBLER, METAL BUILDING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10-hour course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Audio visual, field trips, and guest speakers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terminology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erection manuals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blueprint and specifications reading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burning with cutting torch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accessories and trim installation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of first year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 and CPR certification	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Audio visual, field trips, and guest speakers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erection manual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blueprint and specifications reading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operations and applications of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Erection equipment and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Mastics and sealants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burning with cutting torch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accessories and trim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job costing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