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Painter (2009HYV1)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Painter (2009HYV1)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