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Mechatronics Technician (Intermediate, installer-focus)</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49-2094.00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2014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safety and health at work while contributing to the avoidance of instances of environmental pollution caused by the company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Ascertain health and safety risk in the workplace and adopt measures for the avoidance of hazards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Deploy occupationally related health and safety and accident prevention measures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behaviors when accidents occur and institute initial measures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Deploy regulations for preventative fire protection; describe behaviors in the event of fire and initiate firefighting measures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possible instances of environmental pollution caused by the company providing training and its contribution to environmental protection using examples (Core)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Follow company and technical communication guidelines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Procure and evaluate information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discussions with line managers, colleagues and within the team in a manner appropriate to the situation, present facts and circumstances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opportunities to resolve conflicts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Handle IT systems, and in particular, deploy software and connect and use peripheral devices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Protect and secure data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protocols and reports using standard software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and use partial, group, and overall drawings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and use circuit documentation on sub-assemblies and devices used in fluid power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and use electrical, block, function, assembly, and connection plans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technical regulations, operating instructions, work directives, and other information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products and work results on handover and provide initial instructions as to function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company information and communication systems (Core)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Plan and control work processes and check and evaluate the quality of work</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Stipulate stages of work in accordance with functional, technical production and business criteria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Stipulate and secure work processes in accordance with organizational and information criteria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work in a team, assign tasks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and set up the workplace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Request and provide materials, tools and equipment in an order-related manner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processing machines for the work process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tools, machine tools, testing and measuring equipment and technical equipment ready for operational use, check and maintain such tools and equipment and initiate measures for the rectification of errors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evaluate and check own work and work done by others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materials, spare parts, work time, and technical checks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standards and specifications for quality assurance of the products and secure quality in completing the order according due consideration to upstream and downstream divisions (Core)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Check, mark off, and label workpieces to ensure quality assurance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 lengths, observe tolerances, and check matching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areas for evenness, angularity, and precision of form and evaluate the quality of surface areas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form of surface areas and characteristics of joining surfaces in accordance with technical requirements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Mark off and label workpieces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 angles and check using angle gauges (Core)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Cut, separate, and reform manually or by machine and then join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and use measuring instruments for the measurement and checking of lengths, angles, and areas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Saw sheet metals, boards, and metal and plastic profiles as marked out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File and chamfer areas and forms on workpieces flat, angled, and parallel to measure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and deburr drill holes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internal and external screw threads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Process workpieces by turning (Optional)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Process workpieces by milling (Optional)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Cut metal and acrylic sheets profiles as marked out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and install fasteners according to torque specifications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dowels and pins   (Optional)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Join pipe connections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Weld, cut, deburr, and thread metal pipes (Optional)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 electrical subassemblies and components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Assemble, connect, and wire electrical components, housings, and circuit unit combinations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install, connect, and label components for electrical auxiliary and circuit units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label components for open and closed loop control, measure, test, and debug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prepare, lay, and connect cables according to electrical load, routing, and purpose (Optional)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Wire up sub-assemblies and devices using various methods according to documentation and prints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 errors and document changes to electrical prints (Optional)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Measure and test electrical values and install and test hardware and software components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Specify measuring procedures, measuring devices, assess measurement errors, and set up measuring equipment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 voltages, current, then select correct size cables and/or conductors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 and test analog and digital signals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electrical parameters of sub-assemblies and components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 electrical circuits and test function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 hardware and software interfaces, compatibility of hardware components, and system requirements with software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Assemble and connect system components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Configure hardware, install, and test software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and configure network systems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 signals at interfaces, interpret protocols, test systems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Carry out version changes of software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changes in hardware and software (Core)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Build and test control systems and program mechatronic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connect, and test electrical and fluid power circuits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 and connect electrical and fluid power circuits, test, and adjust systems for the provision of electrical, pneumatic, or hydraulic pressure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 and adjust pressure in fluid power systems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 assignment, in particular sequences and reciprocal effect at interfaces of the system to be controlled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Align control concepts and select control equipment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sensors, actuators, and valving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and adjust the interaction of connected functions, consider interfaces in localizing errors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 control systems of different designs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enter, and test application programs for control systems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program process in mechatronic systems, identify, and rectify errors (Core)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Assemble subassemblies and components into machines and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troubleshoot sub-assemblies and components and check characteristics are error-free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Carry out preliminary installations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lubricating and cooling systems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fluid power component, in particular cylinders and valves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lay, and connect up pipes and hoses, check for leaks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Match sub-assemblies and components, adjust to the correct functionality and secure position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mechanical drive systems, drives, gears, and coupling systems and verify the functionality of movable parts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and connect circuit devices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adjust, and connect sensors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functions during the installation process (Core)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Test and adjust the functioning of mechatronic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Install/troubleshoot signal processing sub-assemblies and check incoming and outgoing signals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measuring equipment for the recording of pressure and temperature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Adjust sensing distance of sensors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and adjust actuators in accordance with technical specifications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Locate symptoms and faults for mechanical, fluidic, and electrical equipment through visual checks, testing, and measurement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and troubleshoot Variable Frequency Drives (VFD)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test, and debug automated manufacturing equipment (Core)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Commission, operate, and maintain mechatronic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guarding against direct contact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effectiveness of protective measures, in particular, fault current protective equipment, measure insulation, and short circuits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the effectiveness of mechanical and electrical safety fixtures, in particular, emergency off switches and alarm systems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 and commission auxiliary and control current circuits including the relevant signal and command transmitters for open and closed loop control, and monitoring systems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main circuits and gradually commission, measure operational values, adjust target values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Commission fluid power equipment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and secure fixing, energy supply, lubrication, cooling, and disposal systems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Load and secure programs and data, check and adjust program process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protective measures for electromagnetic compatibility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system parameters at the time when commissioning takes place, compare with stipulated values and adjust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mechatronic systems, check function of safety systems and protocol checks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Dismantle devices and sub-assemblies noting their function and label parts with regard to position and functional alignment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 malfunctions by conducting remedial procedures and exchanging parts and sub-assemblies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 software errors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Compare system parameters with stipulated values and make adjustments (Core)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mechatronic systems according due consideration to company processes (Core)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105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