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HEATING, VENTILATION, AIR CONDITIONING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Motors, relays solenoids, transformers, temperature</w:t>
              <w:br/>
              <w:t>controls and safety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Circuits, connections and testing - transformers and A.C.</w:t>
              <w:br/>
              <w:t>and D.C. motors, signal circuits, low and high voltage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commercial wiring, electrical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 and principles of oil burners and oil burning</w:t>
              <w:br/>
              <w:t>equipment; theory of pumps and pumping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Combustion draft combustion chamber and their relation</w:t>
              <w:br/>
              <w:t>to all burners and combustion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oils, gravity, viscosity, BS and W and BTU content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tools, equipment and materials; care and</w:t>
              <w:br/>
              <w:t>use of test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reading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HEATING, VENTILATION, AIR CONDITIONING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  <w:br/>
              <w:t>Other (specify): Training Trust, Supervised Field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