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Heavy Duty Mechanic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49-3023.01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WSATC-0208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Preventative Maintenance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Scheduled inspections and preventative maintenance on equipment and vehicles based on service intervals. Maintenance inspections on cranes, aerial, street sweepers, snow equipment, emission testing, etc.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Diagnostics, repair, upfitting of electrical systems, AC/DC electrical systems, component wiring, starting, charging, accessories, computer controls, engine drivability, body electrical, hybrid, EV, HVAC, etc.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Chassis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Diagnostic and repair of brakes, steering, suspension, wheels, tires, frame, etc.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Powertrain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Diagnostic and repair of engine, transmission, differential, axle, clutch, torque converter, or other items associated with powertrain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Specialty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Diagnostic and repair of unique equipment: Fire apparatus, crane, aerial, sweepers, mowers, excavators, backhoes, etc.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Administrative, non-billable time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Vehicle familiarization, new vehicle inspections, non-billable repair time (indirect time), shop operations, safety policies and procedures, electronic work order management, body repair work, doors, glass, etc.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Heavy Duty Mechanic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49-3023.01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WSATC-0208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