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waste, soil, sewerage, vent and leader 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180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piping for hot and cold water for domestic purposes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tin pipe, sheet lead and solder work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Assembly in position and connecting of fixtures and appliances used in domestic heating, gas fitting, plumbing and drainage system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Welding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 of heating, plumbing and gas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all tools connected with the trade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Operation, care and use of fire extinguisher, heat shield safety, and general safety procedures/precautions on jobsite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Service work; maintenance and repair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1.9K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One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Plumbing History, Codes, and Principles; Tools of the Plumbing Trade; First Aid and Safety; Basic Math for Plumbing; Water Supply, Water Sources, Waste Disposal, and Sewage Disposal; Gases in Plumbing Work; Mechanical Properties and Protection of Building Materials and Structures; Piping Materials Used in Plumbing Work; Joining Methods for DWV and Pressure Piping; Squares, Square Roots and Basic Geometry; Plumbing Fixtures; Faucets and Related Devices; Valves; Building Plans, Drawings, and Scale Rulers; Sketching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Two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Piping Materials, Sources, and Distribution for Potable Water; Water Pipe Sizing: Main and Branch Systems; Water Pipe Sizing: Individual Run Systems; Cross-Connection Protection and Pipe Identification; Codes and Hot Water; Water Heater Components, Replacement and Troubleshooting; Instantaneous Water Heaters &amp; Water Heater Sizing; Mathematics Review and Linear Measure; Squares, Cubes, Square Roots, and Cube Roots; Offsets; Shapes, Areas, Volumes, and Lead and Oakum Calculations; Sewage Disposal Methods; Sewers; Drainage Fixture Units; Building Drains; Stacks; Rough-In Sheets; Single Line Drawings: Residential and Commercial; Single Line Drawings: Industrial and Institutional; Details, Sections, and Exploded View Drawings; Introduction to Welding, Gas Welding, and Safety; Soldering, Brazing, Cutting, and Gas Welding; Venting Plumbing Drainage Systems; Vent Piping: Hangers and Vent Types; Sump Pumps, Sewage Pumps, and Sewage Ejectors; Properties of Water; Plumbing Traps; Air; Plastic Pipe and Fittings: Part I; Plastic Pipe and Fittings: Part II; Hoisting and Rigging; Safety in Hoisting Operations; Ladders and Scaffolds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Three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Pre-planning, Productivity and Profitability; Residential Fixtures and Appliances; Commercial, Industrial and Institutional Fixtures and Appliances; Installation Methods; Fixture Fittings and Trim; Trim Installation; Blueprints and Specifications; Drawing Types, Floor Plans and Site Plans; Structural, Plumbing, Electrical, HVAC and Detail Plans; National Fuel Gas Code, Materials and Types of Fuel Gases; Fuel Gas Pipe Sizing; Fuel Gas Piping, Fittings and Connections; Gas Appliances, Regulators, Meters and Appliance Controls; Fuel Gas Piping Corrosion and Corrosion Protections; Vents for Category I Appliances; Gas Combustion and Controls; Study of Local Fuel Gas Code; Level and Transit, Elevations and Grade; Builders Level; Builders Transit; Offsets; Tank Capacities, Volume and Weight of Water; Ratios and Proportions; Storm Drainage and Sizing Storm Drains; Energy and Temperature, Piping Expansion, Heat Transfer, Insulation, Humidity and Condensation; Water Treatment; Heat Transfer in Water Heaters - Solar, Stratification, Multiple Heaters and Recirculation; Basic Electricity, Electric Current and Electric Motors; Electric Circuits, Circuit Protection and Electrical Safety; Electric Circuit Troubleshooting; Control Wiring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Four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Service and Repair; Blueprint Reading; Installation Practices; Heating Systems; Related Science; Blueprint Reading; Plumbing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