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Numbering, testing and calibrating watt-hour meters.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Entering meter test data on required forms &amp;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voltmeters and other electrical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Repairing, reconstructing, and cleaning electrical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and checking of meter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meters on customers' premises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Investigating customers' complaints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Checking loads and demands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removing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of demand measurement devices, reading meters, and resetting demand registers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 Supervised field trips</w:t>
              <w:br/>
              <w:t>Sponsor approved online or distance learning courses (specify): Harris Institute</w:t>
              <w:br/>
              <w:t>of Technical Training</w:t>
              <w:br/>
              <w:t>State Community/Technical college</w:t>
              <w:br/>
              <w:t>Other (specify): Meterman – Meter Training Course Administered by NW Electrical Meter School – Seattle Community College, Harris Institute of Technical Training</w:t>
              <w:br/>
              <w:t>or Tacoma Public Utilities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