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SUBCONTRACT ADMINISTRATOR ASSOC. (1127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applicable laws and regulations to determine impact on organizational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follow applicable laws and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Purchase products or services.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Purchase the highest quality merchandise at the lowest possible price and in correct amounts.; Prepare purchase orders, solicit bid proposals, and review requisitions for goods and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organizational guidelines or policies.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Formulate policies and procedures for bid proposals and procurement of goods and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Execute sales or other financial transactions.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purchase orders, solicit bid proposals, and review requisitions for goods and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technical specifications for systems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and review product specifications, maintaining a working technical knowledge of the goods or services to be purchased.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business or financial data.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price proposals, financial reports, and other data and information to determine reasonable prices.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Obtain information about goods or services.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and evaluate suppliers, based on price, quality, selection, service, support, availability, reliability, production and distribution capabilities, and the supplier's reputation and history.; Review catalogs, industry periodicals, directories, trade journals, and Internet sites and consult with other department personnel to locate necessary goods and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employees.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train, or supervise purchasing clerks, buyers, and expediters.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personnel to enhance job skills.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train, or supervise purchasing clerks, buyers, and expediters.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organizational processes.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and monitor contract performance to ensure compliance with contractual obligations and to determine need for changes.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Negotiate contracts with clients or service providers.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Negotiate, renegotiate, and administer contracts with suppliers, vendors, and other representatives.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inventories of products or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shipments to ensure that goods come in on time, and resolve problems related to undelivered goods.; Maintain and review computerized or manual records of purchased items, costs, deliveries, product performance, and inventories.; Study sales records and inventory levels of current stock to develop strategic purchasing programs that facilitate employee access to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personnel to coordinate business operations.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staff, users, and vendors to discuss defective or unacceptable goods or services and determine corrective action.; Review catalogs, industry periodicals, directories, trade journals, and Internet sites and consult with other department personnel to locate necessary goods and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data in information systems or databases.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and review computerized or manual records of purchased items, costs, deliveries, product performance, and inventories.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market conditions or trends.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changes affecting supply and demand, tracking market conditions, price trends, or futures markets.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demand for products or services.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changes affecting supply and demand, tracking market conditions, price trends, or futures markets.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business relationships.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meetings, trade shows, conferences, conventions, and seminars to network with people in other purchasing departments.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Pay charges, fees, or taxes.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the payment of duty and freight charges.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eligibility or selection interviews.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Interview vendors and visit suppliers' plants and distribution centers to examine and learn about products, services, and prices.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SUBCONTRACT ADMINISTRATOR ASSOC. (1127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