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Medical Record,Health Information Tech-Medical Coders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29-2072.00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1114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clerical work in medical settings.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Release information to persons or agencies according to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Retrieve patient medical records for physicians, technicians, or other medical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Scan patients' health records into electronic formats.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Transcribe medical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 healthcare paperwork.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and prepare business or government forms.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patient admission or discharge documents.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Scan patients' health records into electronic formats.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Classify materials according to standard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Assign the patient to diagnosis-related groups (DRGs), using appropriate computer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Code data or other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compile, abstract, and code patient data, using standard classification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medical information from patients, family members, or other medical professionals.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compile, abstract, and code patient data, using standard classification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management or other staff to resolve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Resolve or clarify codes or diagnoses with conflicting, missing, or unclear information by consulting with doctors or others or by participating in the coding team's regular meetings.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patient or treatment data into computers.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data, such as demographic characteristics, history and extent of disease, diagnostic procedures, or treatment into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facility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or operate a variety of health record indexes or storage and retrieval systems to collect, classify, store, or analyze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or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classification manuals to locate information about disease processes.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security.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Protect the security of medical records to ensure that confidentiality is maintained.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medical facility activities to ensure adherence to standards or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records for completeness, accuracy, and compliance with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official health documents or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and prepare business or government forms.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 medical billing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Post medical insurance billings.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and maintain patients' medical records to document condition and treatment and to provide data for research or cost control and care improvement efforts.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medical appointments for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patient procedures or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medical appointments for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Medical Record,Health Information Tech-Medical Coders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29-2072.00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1114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Introductions to Computers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Interpersonal Communication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and Inquiry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Critical Thinking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Statistical Methods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Medical Terminology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Medical Terminology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General Psychology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Anatomy and Physiology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Fundamentals of HIM Intro to Healthcare and HIM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 Data Sys/Standards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 Law and Ethics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Principles of Disease Pathophysiology and Pharmacology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Quality and Data Analysis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Management Principals in HIT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ICD Coding Diagnosis Coding and Reporting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 Informatics &amp; EHRs Electronic Health Records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Inpt Proc Coding and Reporting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CPT/Other Coding Systems Op Procedure Coding/Reporting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Reimbursement Methodology Revenus Cycle Management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Healthcare Informatics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Professional Issues HIM Capstone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Professional Practice Experience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Professional Practice Experience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1.4K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