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Software Developer (1129CB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project data to determine specifications or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information to determine, recommend, and plan installation of a new system or modification of an existing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user needs and software requirements to determine feasibility of design within time and cost constraints.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and evaluate information on factors such as reporting formats required, costs, or security needs to determine hardware configuration.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