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 Analyst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Workplace Orientation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Learn and follow employer-specific administrative</w:t>
              <w:br/>
              <w:t>policies,procedures, safety protocols.</w:t>
              <w:br/>
              <w:t>2. Demonstrate familiarity with data science nomenclature</w:t>
              <w:br/>
              <w:t>and explain Data Analyst’s operational role.</w:t>
              <w:br/>
              <w:t>3. Articulate and practice employer-specific “work culture”</w:t>
              <w:br/>
              <w:t>models (if applicable).</w:t>
              <w:br/>
              <w:t>4. Complete tutorials (e.g., DataCamp, codecademy,</w:t>
              <w:br/>
              <w:t>Lynda.com) to attain basic knowledge and skills in</w:t>
              <w:br/>
              <w:t>common data science software and techniques (e.g., SQL,</w:t>
              <w:br/>
              <w:t>R, Python, Java, visualization, statistics).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Project Intake and Project Management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Demonstrate understanding of work intake process.</w:t>
              <w:br/>
              <w:t>2. Acquire project management knowledge: e.g., SixSigma,</w:t>
              <w:br/>
              <w:t>or applicable internal program.</w:t>
              <w:br/>
              <w:t>3. Analyze prospective projects: “Understand the ask up</w:t>
              <w:br/>
              <w:t>front.”</w:t>
              <w:br/>
              <w:t>4. Communicate with coworkers, clients, users, and</w:t>
              <w:br/>
              <w:t>management throughout process.</w:t>
              <w:br/>
              <w:t>5. Determine documentation needs at process inception.</w:t>
              <w:br/>
              <w:t>6. Perform cost benefit analysis.                    7. Develop process map.</w:t>
              <w:br/>
              <w:t>8. Manage workflow with the aid of project management</w:t>
              <w:br/>
              <w:t>platforms, such as: SharePoint, Huddle, Confluence,</w:t>
              <w:br/>
              <w:t>Workfront.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Data/Extract, Transform, and Load (ETL)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Learn various data and statistical analysis concepts, such</w:t>
              <w:br/>
              <w:t>as: population, sample, data sets, variables, types of data,</w:t>
              <w:br/>
              <w:t>i.e. numerical, categorical.</w:t>
              <w:br/>
              <w:t>2. Collect (extract) data from multiple sources, and ready for</w:t>
              <w:br/>
              <w:t>submission to workflow.</w:t>
              <w:br/>
              <w:t>3. Utilize data manipulation tools, such as Structured Query</w:t>
              <w:br/>
              <w:t>Language (SQL), Alteryx, and Pentaho to transform data</w:t>
              <w:br/>
              <w:t>into operable format: address and resolve naming conflicts,</w:t>
              <w:br/>
              <w:t>duplicate records, and different value representations.</w:t>
              <w:br/>
              <w:t>4. Load data into appropriate tables, where further</w:t>
              <w:br/>
              <w:t>manipulation may take Place, or final product displayed.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Visualization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Conceptualize data presentation formats for various</w:t>
              <w:br/>
              <w:t>audiences (clients, customers, internal/external, etc.).</w:t>
              <w:br/>
              <w:t>2. Use data visualization software (such as Tableau, Cognos,</w:t>
              <w:br/>
              <w:t>Qlikview) to capture and re-present data.</w:t>
              <w:br/>
              <w:t>3. Develop ability to manipulate and present data in</w:t>
              <w:br/>
              <w:t>complicated ways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Miscellaneous (Optional)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Develop training materials and procedures.</w:t>
              <w:br/>
              <w:t>2. Train users to properly use hardware and/or software.</w:t>
              <w:br/>
              <w:t>3. Write project reports.</w:t>
              <w:br/>
              <w:t>4. Adhere to internal and external communication standards.</w:t>
              <w:br/>
              <w:t>5. Utilize presentation software (e.g., PowerPoint) while</w:t>
              <w:br/>
              <w:t>presenting work.</w:t>
              <w:br/>
              <w:t>6. Organize and run meetings.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