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Loading, unloading and hoisting materials and tools.</w:t>
              <w:br/>
              <w:t>Erecting of roof scaffolds and ladders.</w:t>
              <w:br/>
              <w:t>2. Learning safety procedures as they relate to the handling</w:t>
              <w:br/>
              <w:t>of tar, roof scaffolds, ladders, tools and hazardous waste</w:t>
              <w:br/>
              <w:t>materials.</w:t>
              <w:br/>
              <w:t>3. Measuring, cutting and fitting roofing materials.</w:t>
              <w:br/>
              <w:t>4. Proper clothing and personal protective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Built Up Roofing (B.U.R.)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Preparing surface of roof.</w:t>
              <w:br/>
              <w:t>2. Regulating the heat of bitumin roof surfaces.</w:t>
              <w:br/>
              <w:t>3. Applying layers of insulation on roof-deck.</w:t>
              <w:br/>
              <w:t>4. Spreading molten bitumen over insulation.</w:t>
              <w:br/>
              <w:t>5. Applying partially overlapping layers of roofing felt over</w:t>
              <w:br/>
              <w:t>insulated surface.</w:t>
              <w:br/>
              <w:t>6. Sealing seams using additional hot bitumen.</w:t>
              <w:br/>
              <w:t>7. Finishing top layer by glazing to smooth finish, or</w:t>
              <w:br/>
              <w:t>embedding gravel for rough finish.</w:t>
              <w:br/>
              <w:t>8. Operating kettles and tankers.</w:t>
              <w:br/>
              <w:t>9. Flashing with bitumins.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Single-Ply 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liquid membrane</w:t>
              <w:br/>
              <w:t>2. Applying EPDM, PVC CPE, CSPE or HYPALON systems.</w:t>
              <w:br/>
              <w:t>3. Applying modified bitumen.                  4. Applying aggregates or ballasts over compostion and</w:t>
              <w:br/>
              <w:t>single-ply membranes.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Slope 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underlayment over entire roof.</w:t>
              <w:br/>
              <w:t>2. Nailing shingles.</w:t>
              <w:br/>
              <w:t>3. Application of slate, tile or terra cotta Photovoltaic shingles.</w:t>
              <w:br/>
              <w:t>4. Installing flashing with roof cement.</w:t>
              <w:br/>
              <w:t>5. Replacing broken or missing slated or shings.</w:t>
              <w:br/>
              <w:t>6. Awareness of removing Asbestos Shingles Roofs.</w:t>
              <w:br/>
              <w:t>7. Identifying hips, ridges, valley; sealing ridges.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Dampproofing and Waterproofing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roofing materials to structures such as shower</w:t>
              <w:br/>
              <w:t>pans, decks and promenades.</w:t>
              <w:br/>
              <w:t>2. Spraying or painting waterproofing material; attaching</w:t>
              <w:br/>
              <w:t>waterproofing membrane.</w:t>
              <w:br/>
              <w:t>3. Applying pipe-coating.</w:t>
              <w:br/>
              <w:t>4. Applying hot waterproofing material.</w:t>
              <w:br/>
              <w:t>5. Applying sheet waterproofing.</w:t>
              <w:br/>
              <w:t>6. Applying single ply waterproofing and dampproofing</w:t>
              <w:br/>
              <w:t>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Promenade Tile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and handling types of tile.</w:t>
              <w:br/>
              <w:t>2. Making out areas to be tiled.</w:t>
              <w:br/>
              <w:t>3. Preparing surface for tiling.</w:t>
              <w:br/>
              <w:t>4. Laying and fitting tile with proper spacing.</w:t>
              <w:br/>
              <w:t>5. Cleaning tiles.</w:t>
              <w:br/>
              <w:t>6. Underlaying procedures for tile roofs.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Repairing/ReRoofing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Repairing roofing shingles; repairing broken slate or tile.</w:t>
              <w:br/>
              <w:t>2. Repairing single-plys.</w:t>
              <w:br/>
              <w:t>3. Repairing B.U.R.</w:t>
              <w:br/>
              <w:t>4. Reroofing and/or recovering of existing buildings.</w:t>
              <w:br/>
              <w:t>5. Proper set up of jobs.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 Removal and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Assembly, Maintenance and Operation of Roofing Machinery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Freehand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Mechanical Drawing</w:t>
              <w:br/>
              <w:t>3. Roofing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Mathematics</w:t>
              <w:br/>
              <w:t>3.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hours, 1st year)</w:t>
              <w:br/>
              <w:t>2. Trade Safety (12 hours, 2nd year)</w:t>
              <w:br/>
              <w:t>3. First Aid (6.5 hours minimum every 3 years)</w:t>
              <w:br/>
              <w:t>4. Sexual Harassment Prevention Training – must comply</w:t>
              <w:br/>
              <w:t>with section 201-g of the Labor Law</w:t>
              <w:br/>
              <w:t>5. OSHA 10-Hour Construction Course – if required for Public</w:t>
              <w:br/>
              <w:t>Work</w:t>
              <w:br/>
              <w:t>6. Asbestos Safety: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</w:t>
              <w:br/>
              <w:t>b. If apprentice will no handling of asbestos:</w:t>
              <w:br/>
              <w:t>i. Asbestos Awareness – minimum 4 hours (see</w:t>
              <w:br/>
              <w:t>attachment)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 Related to the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Care and Use of Tools and Equipment</w:t>
              <w:br/>
              <w:t>2. Materials of the Trade</w:t>
              <w:br/>
              <w:t>3. Fundamental Principles of Covering Various Type Roofs</w:t>
              <w:br/>
              <w:t>4. Scaffolding</w:t>
              <w:br/>
              <w:t>5. Roofing Fasteners</w:t>
              <w:br/>
              <w:t>6. Flashing Methods</w:t>
              <w:br/>
              <w:t>7. Roof Drainage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