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Principal (3055CBV1)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