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Academic Coach (3087CB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