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omechanical Technician CB (0167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