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Server Administrator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Deploy and manage Linux distributions/ Windows Server</w:t>
              <w:br/>
              <w:t>b. Update and monitor system components</w:t>
              <w:br/>
              <w:t>c. Storage solution management</w:t>
              <w:br/>
              <w:t>d. Manage file and print services</w:t>
              <w:br/>
              <w:t>e. Security encryption and audit configuration</w:t>
              <w:br/>
              <w:t>f. Monitor and configure network services</w:t>
              <w:br/>
              <w:t>g. Create availability and disaster recovery plan(s)</w:t>
              <w:br/>
              <w:t>h. Troubleshoot server issues and package compatibility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and Network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Implement and manage network solutions</w:t>
              <w:br/>
              <w:t>b. Installing/uninstalling using package managers</w:t>
              <w:br/>
              <w:t>c. Building software components from source repositories</w:t>
              <w:br/>
              <w:t>d. Clustering and virtualization options for Linux systems</w:t>
              <w:br/>
              <w:t>e. Configuring virtual machines using e.g., VirtualBox, VMWare, Xen</w:t>
              <w:br/>
              <w:t>f. Balance network load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Users and Group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Configure domain controller(s)</w:t>
              <w:br/>
              <w:t>b. Implement and manage group policy</w:t>
              <w:br/>
              <w:t>c. Maintain active directory domain services</w:t>
              <w:br/>
              <w:t>d. Supervise and monitor active directory certificate and rights</w:t>
              <w:br/>
              <w:t>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Mail, Directory, and Services Collaboration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Plan and configure mailbox and client access servers</w:t>
              <w:br/>
              <w:t>b. Manage groupware and services (e.g., Zimbra, Horde, OpenXchange)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within existing task assignment and record-keeping systems.</w:t>
              <w:br/>
              <w:t>b. Open, respond, manage, and close tickets.</w:t>
              <w:br/>
              <w:t>c. Document resolution information.</w:t>
              <w:br/>
              <w:t>d. Update documentation on configuration and status of servers.</w:t>
              <w:br/>
              <w:t>e. Research past resolutions and clean up notes/records on architecture</w:t>
              <w:br/>
              <w:t>and data flow diagrams or related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ADMINISTRATOR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