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Licensed Nursing Assistant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31-1131.00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0824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Assisting and Caring for Others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Turn or reposition bedridden patients.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Feed patients or assist patients to eat or drink.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physical support to assist patients to perform daily living activities, such as getting out of bed, bathing, dressing, using the toilet, standing, walking, or exercising.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Encourage and take out patient’s medications or nutritional supplements.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Undress, wash, and dress patients who are unable to do so for themselves.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Lift or assist others to lift patients to move them on or off beds, examination tables, surgical tables, or stretchers.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Wash, groom, shave, or drape patients to prepare them for surgery, treatment, or examination.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or serve food trays.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Exercise patients who are paralyzed or have restricted mobility.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Getting Information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with patients to ascertain feelings or need for assistance or social and emotional support.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Gather information from caregivers, nurses, or physicians about patient condition, treatment plans, or appropriate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information to patient/customer; assess for barriers to learning in communication when appropriate; uses colleagues as a learning resource.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Communicating with Supervisors, Peers, or Subordinates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information to supervisors, co-workers, and subordinates across various departments by telephone, in written form, e-mail, or in person.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Advocate for needs of clients.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communication and care in an ethical and legal manner and refer concerns or issues to appropriate resources.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Documenting/Recording Information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or otherwise report observations of patient behavior, complaints, or physical symptoms to nurses.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vital signs, such as temperature, blood pressure, pulse, or respiration rate, as directed by medical or nursing staff.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height or weight of patients.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Establishing and Maintaining Interpersonal Relationships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constructive and cooperative work relationships with others and maintain them over time.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and model Valley Regional Culture and understand and abide by policies and guidelines of the Valley Regional Staff Handbook.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Telephone etiquette, customer service, attendance, punctuality, conduct, inter/intra departmental relations, confidentiality, corporate compliance, and patient/provider rights.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Models Organizational Values (Cares).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Interact with others in professional manner.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Performing General Physical Activities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Change bed linens or make beds.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and sanitize patient rooms, bathrooms, examination rooms, or other patient areas, while ensuring traffic control in 'sensitive areas.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Transport patients to treatment units, testing units, operating rooms, or other areas, using wheelchairs, stretchers, or moveable beds.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Transport specimens, laboratory items, or pharmacy items and ensure proper documentation and delivery to authorized personnel.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Monitoring Processes, Materials, or Surroundings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or otherwise report observations of patient behavior, complaints, or physical symptoms to nurses.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Identifying Objects, Actions, and Events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information by category, estimate, recognize differences or similarities, and detect changes in circumstances or events.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and test De-escalation-AVADE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Making Decisions and Solving Problems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information and evaluate results to choose the best solution and solve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critical thinking skills and considers alternatives.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Developing and Building Teams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Encourage and build mutual trust, respect, and cooperation among team members.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Evaluating Information to Determine Compliance with Standards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relevant information and individual judgment to determine whether events or processes comply with laws, regulations, or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Inspecting Equipment, Structures, or Materials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equipment, structures, or materials to identify the cause of errors or other problems or defects.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Utilize equipment and supplies appropriately.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Coordinating the Work and Activities of Others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Get members of a group to work together to accomplish tasks.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in admission, transfer, and discharge of patient.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Verbalize scope of practice or position for self and others.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Resolving Conflicts and Negotiating with Others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Handle complaints, settle disputes, and resolve grievances and conflicts, or otherwise negotiate with peers.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Updating and Using Relevant Knowledge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up-to-date technically and apply new knowledge to your job.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new data and knowledge to improve care and services (i.e., incorporate newly learned information to job tasks). Integrate technical, psychological, social, intellectual, and physical skills.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Organizing, Planning, and Prioritizing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specific goals and plans to prioritize, organize, and accomplish your 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Processing Information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Compile, code, categorize, calculate, tabulate, audit, or verify information or data.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Training and Teaching Others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Talk patients through in delivery of care and services with a focus on health promotion and customer service.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Thinking Creatively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Develop, design, or create new applications, ideas, relationships, systems, or products, including artistic contributions.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Handling and Moving Objects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Restock patient rooms with personal hygiene items, such as towels, washcloths, soap, or toilet paper.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specimens, such as urine, feces, or sputum.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treating or testing equipment, such as oxygen tents, portable radiograph (x-ray) equipment, or overhead irrigation bottles, as directed by a physician or nurse.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Stock or issue medical supplies, such as dressing packs or treatment trays.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Interpreting the Meaning of Information for Others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Explain medical instructions to patients or family members prior to administering care to patient and answer questions.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Judging the Qualities of Objects, Services, or People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or examine patients to detect symptoms that may require medical attention, such as bruises, open wounds, or blood in urine.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Working with Computers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computers and computer systems (including hardware and software) to program, write software, set up functions, enter data, or process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53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