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DRY-WALL APPLICATOR (0145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47-2081.00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0145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DRY-WALL APPLICATOR (0145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47-2081.00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0145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