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oriented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and understanding electrical and instrumentation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Cleaning, painting, varnishing, baking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maintenance, to include motor winding, if facilities are available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settings,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 (100 hours maximum credit)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voltage,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adjustments of control panels, instruments,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Welders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Soldering, brazing, acetylene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 of welding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Rectifiers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Installing, replacing and testing rectifier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Repairing related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Rebuilding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Minor repairs, installation, and calibration of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Batteries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Handling, testing, and storing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Minor repairs, maintaining terminals and case electrolyte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Rebuilding batteries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testing, service and overhaul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of general indoor and outdoor lighting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of special lighting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Set-up, operation, maintenance, dismantling and storing of temporary and emergency lighting and portable power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Calibration and Process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Pneumatic Instrumentation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Electronic Instrumentation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Plant Process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Controllers and Recorders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Automatic control valves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Boilers and Furnace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Any remaining time or substitution work time necessary to complete the apprenticeship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 certified CPR (cardiopulmonary resuscitation)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control, Pneumatic Instrumentation, Electronic Instrumentation, Process control theory, Instrumentation troubleshooting, Analytical Equipment, Process physics and chemistry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