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Orientation to Carpentry</w:t>
              <w:br/>
              <w:t>Hand Portable Power &amp; Stationary Tools</w:t>
              <w:br/>
              <w:t>Print Reading</w:t>
              <w:br/>
              <w:t>Main for the Trades</w:t>
              <w:br/>
              <w:t>Safety Data Sheets</w:t>
              <w:br/>
              <w:t>Materials and Fasteners</w:t>
              <w:br/>
              <w:t>Ergonomics</w:t>
              <w:br/>
              <w:t>Layout</w:t>
              <w:br/>
              <w:t>Construction Fall Protection</w:t>
              <w:br/>
              <w:t>Insulation &amp; Sound Control</w:t>
              <w:br/>
              <w:t>Water &amp; Vapor Barrier</w:t>
              <w:br/>
              <w:t>Green Awareness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Concrete F01mwork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Footing Forms</w:t>
              <w:br/>
              <w:t>Slab Forms</w:t>
              <w:br/>
              <w:t>Wall Forms</w:t>
              <w:br/>
              <w:t>Columns, Beams, and Girders</w:t>
              <w:br/>
              <w:t>Stair Forms</w:t>
              <w:br/>
              <w:t>Building Layout</w:t>
              <w:br/>
              <w:t>Piers, Pier Caps, Pile Caps</w:t>
              <w:br/>
              <w:t>Tilt Up &amp; Precast Panels</w:t>
              <w:br/>
              <w:t>Gang Forms</w:t>
              <w:br/>
              <w:t>Slab &amp; Deck Forms</w:t>
              <w:br/>
              <w:t>Slip Forms</w:t>
              <w:br/>
              <w:t>ICFs Walls and Decks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Wood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Joist Framing &amp; Layout</w:t>
              <w:br/>
              <w:t>Wall Layout Plating &amp; Detailing</w:t>
              <w:br/>
              <w:t>Walls</w:t>
              <w:br/>
              <w:t>Truss Roof Framing</w:t>
              <w:br/>
              <w:t>Gable Roof Framing</w:t>
              <w:br/>
              <w:t>Hip &amp; Intersecting Roof Framing</w:t>
              <w:br/>
              <w:t>Patios &amp; Decks</w:t>
              <w:br/>
              <w:t>Stair Framing</w:t>
              <w:br/>
              <w:t>Heavy Timber Framing</w:t>
              <w:br/>
              <w:t>Wood Blocking</w:t>
              <w:br/>
              <w:t>Elevator and Utility Shafts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Metal Framing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Material/Fasteners Identification Metal Framing Layout</w:t>
              <w:br/>
              <w:t>Floor Joists, Decks, &amp; Walls</w:t>
              <w:br/>
              <w:t>Ceiling Joists, Tmsses, &amp; Rafters</w:t>
              <w:br/>
              <w:t>Metal Stairs</w:t>
              <w:br/>
              <w:t>Heavy Load Construction</w:t>
              <w:br/>
              <w:t>Metal Blocking</w:t>
              <w:br/>
              <w:t>Elevator and Utility Shafts</w:t>
              <w:br/>
              <w:t>Specialty Framing</w:t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Exterior Finish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Siding</w:t>
              <w:br/>
              <w:t>Roof Covering</w:t>
              <w:br/>
              <w:t>Exterior Doors &amp; Windows</w:t>
              <w:br/>
              <w:t>Weather- proofing</w:t>
              <w:br/>
              <w:t>Trims, Gutters &amp; Components</w:t>
              <w:br/>
              <w:t>Installation of Pre-built Panels</w:t>
              <w:br/>
              <w:t>Standing Seam Roofs</w:t>
              <w:br/>
              <w:t>Commercial Doors</w:t>
              <w:br/>
              <w:t>Commercial Windows</w:t>
              <w:br/>
              <w:t>Roll Up &amp; Retractable Doors</w:t>
              <w:br/>
              <w:t>Store Front Trims &amp; Components</w:t>
              <w:br/>
              <w:t>Handicap Access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Interior Finish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Drywall Install</w:t>
              <w:br/>
              <w:t>Paneling</w:t>
              <w:br/>
              <w:t>Trim</w:t>
              <w:br/>
              <w:t>Shelving </w:t>
              <w:br/>
              <w:t>Cabinet Install</w:t>
              <w:br/>
              <w:t>Countertop Install</w:t>
              <w:br/>
              <w:t>Solid Surface Install</w:t>
              <w:br/>
              <w:t>Stair Install</w:t>
              <w:br/>
              <w:t>Wood Flooring</w:t>
              <w:br/>
              <w:t>Office Systems</w:t>
              <w:br/>
              <w:t>Store Fixtures</w:t>
              <w:br/>
              <w:t>Handicap Hardware</w:t>
              <w:br/>
              <w:t>Commercial Door Hardware</w:t>
              <w:br/>
              <w:t>Demountable Partitions</w:t>
              <w:br/>
              <w:t>Wall Coverings</w:t>
              <w:br/>
              <w:t>Ceiling</w:t>
              <w:br/>
              <w:br/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Supplemental Skills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Transit/Level</w:t>
              <w:br/>
              <w:t>Laser Level</w:t>
              <w:br/>
              <w:t>Scaffold</w:t>
              <w:br/>
              <w:t>Erector </w:t>
              <w:br/>
              <w:t>Qualification</w:t>
              <w:br/>
              <w:t>Introduction to Welding</w:t>
              <w:br/>
              <w:t>Oxy/Acetylene Cutting Torch</w:t>
              <w:br/>
              <w:t>Powder Actuated Tools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