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Network Architect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Tests, maintains, and troubleshoots existing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and analyzes network performance and reports on data input or output to detect problems, identifies inefficient use of computer resources, and performs capacity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Diagnoses and solves operational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in and with data center teams to resolve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availability and performance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Retrieves and manipulates data files such as logs to monitor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core network issues and escalated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network sizes to meet volume or capacity demands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basic physical network tools: (e.g., cable tester, cable crimper, loopback tester)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performance and bottleneck evaluations testing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regular performance checks and analyses to determine bottlenecks and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and executes network performance tests using established tools, interprets results, and implements adjustments to improve throughput, latency, and reliability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research and tests new or modified hardware or software products to determine performance and interoperability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procedures to track, project, or report network availability, reliability, capacity, or utilization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Addresses security vulnerabilities in existing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Discovers, evaluates, and stays current with network vulnerabilities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network security measures through patches, updates, and other mitigations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concepts of penetration testing and remediation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vulnerabilities related to ports, services, and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basic principles of zero-trust networking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private vs. public subnetting to identify the level of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how the core network participates in and is impacted by defense-in-depth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redundancy protocols, failover mechanisms, and regularly tests disaster recovery plans to ensure network resilience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Configures security policies, intrusion prevention systems, and network access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Designs, deploys, upgrades, and models network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Designs, builds, and operates equipment configuration prototypes, including network hardware, software, and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and documents scalable network architecture incorporating Virtual Local Area Networks (VLANs), firewalls, load balancers, and cloud-based resources that meet specified throughput and latency metrics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conceptual, logical, or physical network designs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specific network hardware or software requirements, such as platforms, interfaces, bandwidths, or routing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fundamentals of wireless networking and cloud networking configuration for large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network configuration and topology to meet volume or capacity demands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detailed network specifications, including diagrams, charts, equipment configurations, or recommended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Optimizes and scales network using appropriate technology and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network computer-aided design (CAD) software packages to document and optimize network designs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network diagrams using standard visualization tools and communicates architectural decisions effectively to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installation of new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Assures compliance with standards and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familiarity with network disaster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how the network configuration relates to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 and maintains the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writes procedures for installation, use, or troubleshooting of communications hardware or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network topology and concepts to others in technology (server administrators, user support specialists, individuals,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installation and changes for physical and logical cloud network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network peripherals are configured and served on the network, including physical security, IoT (Internet of Things),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familiarity with network automation technologies, including scripts and configuration backup and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Possesses familiarity with building code and construction practices that apply to the physical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network upgrades and changes, including installation of hardware and software and integration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Relays basic cloud concepts and configurations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relative cost of network components and differences in costs compared to performance plans or budgets for network equipment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network and other infrastructure peers to resolve and plan for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internet service providers, data centers, and electrical contractors to develop and implement changes in the physical or logical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leadership, teamwork, communication, and task management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professional communication etiquette when interacting with colleagues and other business stakeholders, including responding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deadline and time commitments by showing up on time, attending meetings and keeping to agendas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Visits vendors, attends conferences or training sessions, and/or studies technical journals to keep up with changes in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functional groups, troubleshooting groups, and understanding appropriate stakeholders and making an intentional effort to stay in touch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capacity to prioritize tasks according to order, urgency, or other contextual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communicate across career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Estimates time and materials needed to complete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engages with project reporting systems, including task assignments and recordkeeping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