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Web Developer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Definition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capture stakeholder requirements using customer interviews and surveys.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multiple use cases to describe each action that a user will take in the new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contribute to requirement specification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impact analysis for changes to programs and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Web Design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stakeholders to understand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and scope hardware and system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mitigate security threats and vulnerabilities that may arise from interactions with other systems, external and legacy code.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web services to interface with other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Development and Implementation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write software code.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unit testing and fix errors or bugs.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development team to create test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test cases.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 &amp;amp; fix bugs.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Deployment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training for end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and fix bugs that may become apparent after product deployment.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