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Biomedical Equipment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49-9062.00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0888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Orientation/Safety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all required healthcare facility safety and employee orientation courses through HR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orientation to department and organization. Reviews org chart, understands the different departments within the facility and the types of patients found within the various departments.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Biomedical Equipment Technician (BMET) job description and the role and responsibilities of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Becomes familiar with and adheres to all department and organizational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scheduled department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Health Insurance Portability and Accountability Act (HIPAA)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Learns the correct Personal Protective Equipment (PPE) for every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Becomes familiar with Safety Data Sheets (SDS) and knows how and when to use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proper procedure for the disinfection/cleaning, disposal of, and proper handling of equipment/components that can be hazardous to the environment (e.g., batteries, O2 cells, reagents, circuit boards and chemicals).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proper procedure for Lock Out Tag Out (LOTO) and when it should be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safety symbolism (e.g., color coding for gases, isolation areas and related signage).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blood-borne pathogen hazards, follow universal precautions, and determine appropriate infection control procedures in isolation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proper infection control protocols and required gowning for isolation 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proper infection control protocols and required gowning for reverse isolation (negative pressure) rooms.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regulatory agencies that oversee and govern healthcare practices (any Authority Having Jurisdiction, e.g.:, Centers for Medicare &amp;amp; Medicaid Services [CMS] State Governing Agencies such as the Department of Public Health [DPH], National Fire Protection Agency [NFPA], Occupational Safety and Health Administration [OSHA], etc.), and understands why they are important and how they relate to reimbursement.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which regulatory agency accredits the facility you work for on behalf of CMS (e.g., The Joint Commission [TJC], Det Norske Veritas Germanischer Lloyd [DNV GL])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healthcare life safety codes and why they are important.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aware of Life Safety Code NFPA 101 and the National Electrical Code NFPA 70 and how they impact the healthcare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 medical equipment regulatory requirements. (Underwriters Laboratories [UL], Food and Drug Administration [FDA]).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the department’s EOC report and understands what medical equipment data is regularly reported to</w:t>
              <w:br/>
              <w:t>the committee and why.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at least one Environment of Care (EOC) or Safety Committee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architectural plans for a construction project involving medical equipment. Knows how to identify electrical, mechanical and plumbing on an architectural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electrical systems in the healthcare facility and how they affect medical equipment (e.g. emergency power and isolated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basics of medical gas systems in the healthcare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uses proper infection control procedures for a sterile environment (e.g., Sterile Processing Department [SPD] and Operating Room [OR]), including how to gown up when working in a sterile environment such as the 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infection control and safety protocols for working in a hospital laboratory.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what Clinical Laboratory Improvement Amendments (CLIA) is and how it impacts the Laboratory’s processes, procedures, and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different agencies that accredited the healthcare system’s Laboratory and Blood Bank (e.g.: CAP, AABB)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safety risks associated lasers.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at least one Laser Safety Committee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Waste Anesthesia Gas Safety and the healthcare facility’s requirements/policies around it. (e.g., annual waste gas leakage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Radiation Safety and the healthcare facility’s requirements/policies around it (e.g., radiation safety badges).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at least one Radiation Safety Committee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infection control and safety protocols for the radiation oncology department.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Magnetic Resonance Imaging (MRI) safety and different zones found in an MRI suite. Knows who/what can and cannot go into each zone and what they mean.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Nuclear Regulatory Commission (NRC) and how it impacts nuclear medicine.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safety considerations and healthcare facility’s policy for the PET/CT Suite, radioactive isotopes and the hot lab.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safety procedures and requirements for entering secure areas (e.g., locked psychiatric unit, patients under psychiatric precautions in other areas of the hospital).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safety and security policies for the healthcare facility’s Labor and Delivery (L&amp;amp;D), Neonatal Intensive Care Unit (NICU) and nursery.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what a Root Case Analysis (RCA) is, how one is conducted, and why an RCA is an important step in preventing reoccurring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impact that healthcare facility’s quality initiatives (e.g. alarm fatigue, IV pump errors, etc.) have on front line staff and what measures are being taken to address these.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Anatomy and Physiology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organ systems (heart, lungs, liver, kidneys, brain, gallbladder, pancreas, skin, blood).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body directions, surfaces, cavities, and planes.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fundamental human chemistry.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major hormones and their function.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basic immune response and lymph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gastrointestinal system and food processing mechanisms.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the reproductive system with emphasis on pregnancy and childbirth.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major skeletal system components and muscles.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major spinal nerves and vertebral column.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the cardiovascular system components with focus on the electrical activity of the heart.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understands the respiratory system, including breathing and gas exchange.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major regions of the brain, electrical activity of the brain.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 working medical vocabulary. Able to apply this understanding to the interaction of medical equipment with the human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Einthoven’s triangle and how it applies to healthcare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Understands10-20-10 EEG pattern and how it applies to healthcare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Korotkoff sounds and how they apply to healthcare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Positive End Expiratory Pressure (PEEP) and how it applies to healthcare technology.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Mathematics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basic algebra and why it is important with regards to servicing medical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 working understanding of scientific and engineering notation.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applied metric system and be able to convert the U.S. system into the metric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convert between various units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linear and nonlinear relationships and how they are related to medical equipment and the human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an understanding of geometric principles and relationships and why this is important in healthcare technology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the ability to graph data and make conclusions/decisions based upon the shape of the graph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how basic trigonometry applies to the BMET role (e.g. sinusoidal functions in analyzers)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Obtains a basic understanding of statistics and how it applies to a healthcare facility’s reporting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Electronics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 concepts of electricity (voltage, resistance, current, resistors, active and passive devices, transducers, capacitors, and inductors, including the utilization of schematics).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theory of direct current (DC) principles, circuits, and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theory of alternating current (AC) principles, circuits, and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solid-state devices and basic principles of the underlying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theory of digital electronics principles, circuits, and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microprocessor fundamentals including memory, registers, instructions and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principles of electronic components, circuits, and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technical skills, including component identification and schematic usage.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skills to use multi-meters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principles of telecommunications and signal transmission.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basic sensors and actuators including motors.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purpose and usage of various power conditioning, distribution, and storage systems (e.g., transformers, batteries).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Biomedical Equipment Technology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and properly utilize shop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principles of soldering and using various repair techniques (e.g., epoxy, shrink wrap, electrical tape).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the difference between a Class I, II, and III, medical device.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difference between diagnostic, monitoring, and therapeutic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difference between critical and non-critical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different areas of the healthcare facility and the types of medical equipment found in each of the various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proper process to order parts and service for medical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importance of creating a return materials authorization (RMA) prior to shipping equipment outside of the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different types of inspections and how and when they are used, including incoming, visual, and electrical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what planned maintenance (PM) is and its importance regarding equipment safety and reliability.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and understand test equipment operation (e.g., electrical safety analyzer, defibrillator analyzer, electro surgical analyzer, physiologic simulators, digital multimeter [DMM]).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describe the basic theory of operation, functioning, and clinical application of medical devices, such as heart monitors, Electrocardiogram (ECG) carts, bladder scanners, defibrillators, ventilators, blood pressure monitors, pulse oximeters,</w:t>
              <w:br/>
              <w:t>infusion pumps (Intravenous (IV),</w:t>
              <w:br/>
              <w:t>Patient Controlled Analgesia (PCA),</w:t>
              <w:br/>
              <w:t>feeding, suction devices, electrical</w:t>
              <w:br/>
              <w:t>surgical units (ESUs), and centrifuges</w:t>
              <w:br/>
              <w:t>and carry out operational checks on</w:t>
              <w:br/>
              <w:t>such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discuss how the medical equipment is managed and any inventory verification procedures for the healthcare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discuss the Medical Equipment Management Plan (MEMP) or equivalent document(s) that guide daily operations of the department.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what an Alternative Equipment Maintenance (AEM) program is, what equipment can and cannot be included per CMS, and what factors should be considered when determining what equipment should and should not be included in the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discuss the proper process of how to handle a medical device involved in a patient incident as well as what must be reported when according to the Safe Medical Devices Act (SMDA).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Becomes familiar with hazard alerts and recalls involving medical equipment as well as the remediation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the difference between a Class I, II, and III recall.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what a computer maintenance management system (CMMS) is and why it is an important tool for Healthcare Technology Management (HTM).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proper work order documentation (e.g., what information should go in a work order) and why it’s important to capture this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search for an equipment record and work order within the CMMS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enter technician time, vendor time, and parts (part # and cost) into a work order within the CMMS and understand why capturing this data is</w:t>
              <w:br/>
              <w:t>important from a compliance and</w:t>
              <w:br/>
              <w:t>financial standpoint.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interpret data from CMMS to recommend course of action (retire, repair, replace).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department’s process for adding and retiring assets from the CMMS.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Laboratory equipment (e.g., centrifuges, water baths, analyzers, cryostats, microtomes).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EEG and EMG equipment and related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Diagnostic equipment (e.g., otoscope, ophthalmoscope, audiometer, uroflow 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Monitoring systems (e.g. End-tidal CO2 [EtCO2], ECG, Electroencephalogram [EEG], noninvasive blood pressure, invasive blood pressure, pulse oximetry, fetal monitoring, and respiration).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Therapeutic equipment (e.g., infant warmers, ultrasound therapy, hypo/hyperthermia, aspirators, sequential compression device (SCD), bilirubin light)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Life support equipment (e.g., defibrillators, anesthesia machines, ventilators, balloon pumps, external pacemakers).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Operating room equipment (e.g., electro surgical generators, video equipment, lasers, tourniquets, sterilizers, warmers).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Imaging devices: (e.g., general radiology, ultrasound, portables, radiographic/fluoroscopy, C-Arm, bone density, mammography, CV/IR/angiography, CT, SPECT CT, gamma cameras, MRI, linear accelerators)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applies NFPA99 codes to the maintenance of medical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an electrical safety inspection according to NFPA 99 accepted standards and determine if it passes or fails.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Infusion pumps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PCA infusion pumps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Feeding pumps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Syringe pumps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Pulse oximeters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Otoscope/ophthalmoscopes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Sphygmomanometers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Thermometers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Multiparameter physiological monitors and associated modules (peripheral capillary oxygen saturation [SpO2], temperature, invasive and non-invasive blood pressure [NIBP], respiration, ECG).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Telemetry monitors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 beds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ECG cart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blood pressure 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Sequential Compression Devices (SCDs)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Bladder Scanners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Defibrillators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Automated External Defibrillators (AEDs)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Video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Endoscopy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surgical units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Scales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lab equipment, such as centrifuges, water baths, shakers, incubators, mixers, and electrophoresis</w:t>
              <w:br/>
              <w:t>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Suction Units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Portable Patient Lift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Prioritizes repairs of medical devices based on level of risk and/or urgency.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differentiate between a device error and a use error to determine appropriate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differentiate between an issue within a local monitoring device on the network and a system-wide network problem.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medical equipment that is capable of and utilized for interoperability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sterilizer equipment and understands its function and importance in the healthcare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various analyzers found in a healthcare facility’s laboratory and what they are used for.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equipment found in a healthcare facility’s Radiology Department and knows what types of clinical procedures each is used for: general radiology, ultrasound, portables, radiographic/fluoroscopy, C-Arm, bone density, mammography, CV/IR/angiography, CT, SPECT CT, gamma cameras, MRI, and linear accelerators.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Virtual Reality (VR) and Artificial Intelligence technology and how it is used in healthcare.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available HTM guidance and resources for continual learning (e.g., 24x7, TechNation, ECRI’s Top 10 Hazards, the American College of Clinical Engineering [ACCE], local HTM associations, AAMI.)</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Technology (IT)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can differentiate between the roles and responsibilities of the IT and HTM departments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 concepts of computer architecture and systems (e.g., processor, memory, input/output devices, and communication channels).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an understanding of the principles of computers, peripherals, networks and software. Is able to apply this understanding to applications within medical equipment and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initiate a repair/trouble ticket to the proper team responsible for addressing IT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different types of computer/network connectors and cabling and knows how and when to use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identify and differentiate between different types of networks (e.g., Local Area Network [LAN], Wireless Local Area Network [WLAN], Virtual Private Network [VPN]).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different types of wireless connections available for medical devices (Wi-Fi, Bluetooth, etc.), their applications in healthcare, and their security features and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troubleshoots network components (e.g., network interface card [NIC], switch, cable, hub, router, and modem).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Cybersecurity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identify equipment that can store ePHI (electronic protected health information) as well as the protocol for retiring this type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cybersecurity threats to networks such as ransomware, conficker worms, and various other ways hackers attempt unauthorized access to a control system device.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risks associated with plugging in personal devices (cell phones, universal serial bus [USB] drives) to hospital computers or medical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hospital’s policy (if one exists) for checking USB/external drives for viruses that are used by medical equipment service providers to</w:t>
              <w:br/>
              <w:t>upgrade and/or troubleshoot</w:t>
              <w:br/>
              <w:t>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computer and device communications including network protocols and address schemes.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Manufacturer Disclosure Statement for Medical Device Security (MDS2) and Digital Millennium Copyright Act (DMCA).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International Electrotechnical Commission (IEC) 80001: Application of Risk Management for IT-Networks Incorporating Medical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Health Level 7 (HL7) basics.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device integration and identifies medical equipment that is integrated within the electronic medical record (EMR).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troubleshoots personal computer (PC) hardware and networking components (wired and wireless) with the use of cable tracers.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troubleshoots PC hardware and networking components (wired and wireless) with use of Packet Internet Groper (PING).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applies the fundamentals of network configuration (e.g., Internet Protocol [IP] address, gateways, subnet addressing).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configure medical devices (e.g., infusion pumps, ECG carts) to the healthcare facility’s wireless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aware of devices that contain ePHI and knows the proper sanitization methods to remove ePHI from any medical device before equipment leaves the facility for any reason.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healthcare facility’s IT change control process and attends at least one Change Control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familiar with the healthcare facility’s server room(s), how they are organized, and the healthcare facility’s security</w:t>
              <w:br/>
              <w:t>policy around service room access.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basic principles of oral and written communication and can utilize them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effectively uses proper grammar, punctuation, and case in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cultural diversity and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Displays appropriate and professional verbal and non-verbal communications in all encounters.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proper, effective, and professional communication with all individuals encountered.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importance of email communication, how to use the organization’s email software, how to set up an “Out of Office” message during planned absence and create an e-mail signature.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appropriate work order documentation and written technical reports using the CMMS.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Team communications are effective and obvious with regular interaction as well as hand offs and follow ups before and after planned absence.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 working medical vocabulary that allows effective communication with clinical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Listening skills are evident with a repeat back to the customer to ensure clear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Presents technical information to a variety of clinical and non-clinical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difficult conversations in a professional manner focusing on issue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importance of “closing the loop” when communicating with customers. After a customer reports an issue, resolution begins and customer/department is updated</w:t>
              <w:br/>
              <w:t>regularly, then when the issue is</w:t>
              <w:br/>
              <w:t>resolved, apprentice follows up with the</w:t>
              <w:br/>
              <w:t>person or the department leader who</w:t>
              <w:br/>
              <w:t>initiated call.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when scheduled, arrives and leaves on time, notifies supervisor when a change of schedule occurs.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appropriately dressed, hair and personal hygiene, aligned with dress code and facility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directions, procedures, and safety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side-by-side with a diverse staff in the healthcare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the rights of others, is a team player, is cooperative, collaborative, and respectful to others. Is assertive, displays customer service attitude, seeks opportunities to learn and is mannerly.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appropriate with culture, race, gender, age diversity: does not engage in mistreatment or harassment of any kind.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 positive attitude in all encounters. Consistently exhibits a strong work ethic.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time management skills, conserves materials and handles change constructively.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Exhibits emotional calm, patience, and problem-solving skills. Supportive of all staff and acts as a resource to peers. Appropriately handles criticism, conflicts, and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ethics and how to address ethical issues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Exhibits time management skills including organization, goal setting, and planning 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appropriately and professionally to instructions and concerns of superiors, co-workers and other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Biomedical Equipment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49-9062.00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0888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10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Equipment Training from industry sources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Certified Associate in Biomedical Technology (CABT) Review and Studying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CABT Certification -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IT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CompTia IT Fundamentals Exam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Communication/Professional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Equipment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Certified Biomedical Equipment Technician (CBET) Review and Studying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CBET Certification -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Biomedical Field (CABT Exam Transfers to CPCC for this)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Hospital Safety Standards (CABT Exam Transfers to CPCC for this)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BMET Instrumentation I (CBET Exam Transfers to CPCC for this)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Biomedical Anatomy &amp; Phy Biomedical Anatomy &amp;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Interpersonal Com Intro to Interpersonal Com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&amp; Sec Foundation Network &amp; Sec Foundation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 and Device Foundation OS &amp; Device Foundation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Analysis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Digital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 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Algebra/Trigonometry I Algebra/Trigonometry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Networks Introduction to Networks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Routing Basics Switching and Routing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Ethics Introduction to Ethics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Concepts Security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Sociology &amp; Behavior Science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